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  <w:color w:val="auto"/>
          <w:sz w:val="22"/>
        </w:rPr>
      </w:pPr>
      <w:r>
        <w:rPr>
          <w:noProof/>
        </w:rPr>
        <w:t>Приложение к образовательной программе</w:t>
      </w: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основного общего образования МОУ «Средняя школа №91</w:t>
      </w: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Краснооктябрьского района Волгограда»</w:t>
      </w: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Приказ №118 от 30.08.2024г.</w:t>
      </w: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center"/>
        <w:rPr>
          <w:sz w:val="48"/>
          <w:szCs w:val="48"/>
          <w:lang w:eastAsia="en-US"/>
        </w:rPr>
      </w:pPr>
      <w:r>
        <w:rPr>
          <w:sz w:val="48"/>
          <w:szCs w:val="48"/>
        </w:rPr>
        <w:t>Рабочая программа учебного предмета «</w:t>
      </w:r>
      <w:r>
        <w:rPr>
          <w:sz w:val="48"/>
          <w:szCs w:val="48"/>
        </w:rPr>
        <w:t>Музыка</w:t>
      </w:r>
      <w:r>
        <w:rPr>
          <w:sz w:val="48"/>
          <w:szCs w:val="48"/>
        </w:rPr>
        <w:t xml:space="preserve">» </w:t>
      </w:r>
    </w:p>
    <w:p w:rsidR="004605F5" w:rsidRDefault="004605F5" w:rsidP="004605F5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для обучающихся 5-</w:t>
      </w:r>
      <w:r>
        <w:rPr>
          <w:sz w:val="48"/>
          <w:szCs w:val="48"/>
        </w:rPr>
        <w:t>8</w:t>
      </w:r>
      <w:r>
        <w:rPr>
          <w:sz w:val="48"/>
          <w:szCs w:val="48"/>
        </w:rPr>
        <w:t xml:space="preserve"> классов</w:t>
      </w:r>
    </w:p>
    <w:p w:rsidR="004605F5" w:rsidRDefault="004605F5" w:rsidP="004605F5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4605F5" w:rsidRDefault="004605F5" w:rsidP="004605F5">
      <w:pPr>
        <w:tabs>
          <w:tab w:val="left" w:pos="7304"/>
        </w:tabs>
        <w:spacing w:after="0" w:line="240" w:lineRule="auto"/>
        <w:jc w:val="center"/>
        <w:rPr>
          <w:noProof/>
          <w:szCs w:val="28"/>
        </w:rPr>
      </w:pPr>
      <w:r>
        <w:rPr>
          <w:szCs w:val="28"/>
        </w:rPr>
        <w:t>Составлена на основе ФГОС ООО, ФОП ООО, ФРП учебного предмета</w:t>
      </w:r>
    </w:p>
    <w:p w:rsidR="004605F5" w:rsidRDefault="004605F5" w:rsidP="004605F5">
      <w:pPr>
        <w:rPr>
          <w:szCs w:val="28"/>
          <w:lang w:eastAsia="en-US"/>
        </w:rPr>
      </w:pPr>
    </w:p>
    <w:p w:rsidR="004605F5" w:rsidRDefault="004605F5" w:rsidP="004605F5">
      <w:pPr>
        <w:rPr>
          <w:szCs w:val="28"/>
        </w:rPr>
      </w:pPr>
    </w:p>
    <w:p w:rsidR="004605F5" w:rsidRDefault="004605F5" w:rsidP="004605F5">
      <w:pPr>
        <w:rPr>
          <w:szCs w:val="28"/>
        </w:rPr>
      </w:pPr>
    </w:p>
    <w:p w:rsidR="004605F5" w:rsidRDefault="004605F5" w:rsidP="004605F5">
      <w:pPr>
        <w:rPr>
          <w:szCs w:val="28"/>
        </w:rPr>
      </w:pPr>
    </w:p>
    <w:p w:rsidR="004605F5" w:rsidRDefault="004605F5" w:rsidP="004605F5">
      <w:pPr>
        <w:rPr>
          <w:szCs w:val="28"/>
        </w:rPr>
      </w:pPr>
    </w:p>
    <w:p w:rsidR="004605F5" w:rsidRDefault="004605F5" w:rsidP="004605F5">
      <w:pPr>
        <w:rPr>
          <w:szCs w:val="28"/>
        </w:rPr>
      </w:pPr>
    </w:p>
    <w:p w:rsidR="004605F5" w:rsidRDefault="004605F5" w:rsidP="004605F5">
      <w:pPr>
        <w:rPr>
          <w:szCs w:val="28"/>
        </w:rPr>
      </w:pPr>
    </w:p>
    <w:p w:rsidR="004605F5" w:rsidRDefault="004605F5" w:rsidP="004605F5">
      <w:pPr>
        <w:rPr>
          <w:szCs w:val="28"/>
        </w:rPr>
      </w:pPr>
    </w:p>
    <w:p w:rsidR="004605F5" w:rsidRDefault="004605F5" w:rsidP="004605F5">
      <w:pPr>
        <w:rPr>
          <w:szCs w:val="28"/>
        </w:rPr>
      </w:pPr>
    </w:p>
    <w:p w:rsidR="004605F5" w:rsidRDefault="004605F5" w:rsidP="004605F5">
      <w:pPr>
        <w:rPr>
          <w:szCs w:val="28"/>
        </w:rPr>
      </w:pPr>
    </w:p>
    <w:p w:rsidR="004605F5" w:rsidRDefault="004605F5" w:rsidP="004605F5">
      <w:pPr>
        <w:rPr>
          <w:szCs w:val="28"/>
        </w:rPr>
      </w:pPr>
    </w:p>
    <w:p w:rsidR="004605F5" w:rsidRDefault="004605F5" w:rsidP="004605F5">
      <w:pPr>
        <w:rPr>
          <w:szCs w:val="28"/>
        </w:rPr>
      </w:pPr>
    </w:p>
    <w:p w:rsidR="004605F5" w:rsidRDefault="004605F5" w:rsidP="004605F5">
      <w:pPr>
        <w:rPr>
          <w:szCs w:val="28"/>
        </w:rPr>
      </w:pPr>
    </w:p>
    <w:p w:rsidR="004605F5" w:rsidRDefault="004605F5" w:rsidP="004605F5">
      <w:pPr>
        <w:jc w:val="center"/>
        <w:rPr>
          <w:szCs w:val="28"/>
        </w:rPr>
      </w:pPr>
      <w:r>
        <w:rPr>
          <w:szCs w:val="28"/>
        </w:rPr>
        <w:t>Волгоград, 2024</w:t>
      </w:r>
    </w:p>
    <w:p w:rsidR="004605F5" w:rsidRDefault="004605F5" w:rsidP="004605F5">
      <w:pPr>
        <w:jc w:val="center"/>
        <w:rPr>
          <w:szCs w:val="28"/>
        </w:rPr>
      </w:pPr>
    </w:p>
    <w:p w:rsidR="004605F5" w:rsidRDefault="004605F5" w:rsidP="004605F5">
      <w:pPr>
        <w:spacing w:after="0" w:line="259" w:lineRule="auto"/>
        <w:ind w:firstLine="0"/>
        <w:jc w:val="center"/>
        <w:rPr>
          <w:rFonts w:ascii="Calibri" w:eastAsia="Calibri" w:hAnsi="Calibri" w:cs="Calibri"/>
        </w:rPr>
      </w:pPr>
    </w:p>
    <w:p w:rsidR="00214A14" w:rsidRDefault="004C2281">
      <w:pPr>
        <w:spacing w:after="60" w:line="259" w:lineRule="auto"/>
        <w:ind w:left="626" w:right="0" w:firstLine="0"/>
        <w:jc w:val="center"/>
      </w:pPr>
      <w:r>
        <w:rPr>
          <w:b/>
        </w:rPr>
        <w:t xml:space="preserve"> </w:t>
      </w:r>
    </w:p>
    <w:p w:rsidR="00214A14" w:rsidRDefault="004C2281">
      <w:pPr>
        <w:pStyle w:val="2"/>
        <w:ind w:left="-5"/>
      </w:pPr>
      <w:r>
        <w:lastRenderedPageBreak/>
        <w:t xml:space="preserve">СОДЕРЖАНИЕ </w:t>
      </w:r>
    </w:p>
    <w:p w:rsidR="00214A14" w:rsidRDefault="004C2281">
      <w:pPr>
        <w:spacing w:after="0" w:line="259" w:lineRule="auto"/>
        <w:ind w:left="0" w:right="24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89040" cy="4577"/>
                <wp:effectExtent l="0" t="0" r="0" b="0"/>
                <wp:docPr id="83443" name="Group 834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9040" cy="4577"/>
                          <a:chOff x="0" y="0"/>
                          <a:chExt cx="6289040" cy="4577"/>
                        </a:xfrm>
                      </wpg:grpSpPr>
                      <wps:wsp>
                        <wps:cNvPr id="241" name="Shape 241"/>
                        <wps:cNvSpPr/>
                        <wps:spPr>
                          <a:xfrm>
                            <a:off x="0" y="0"/>
                            <a:ext cx="6289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9040">
                                <a:moveTo>
                                  <a:pt x="0" y="0"/>
                                </a:moveTo>
                                <a:lnTo>
                                  <a:pt x="628904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3443" style="width:495.2pt;height:0.36036pt;mso-position-horizontal-relative:char;mso-position-vertical-relative:line" coordsize="62890,45">
                <v:shape id="Shape 241" style="position:absolute;width:62890;height:0;left:0;top:0;" coordsize="6289040,0" path="m0,0l628904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sz w:val="36"/>
        </w:rPr>
        <w:t xml:space="preserve"> </w:t>
      </w:r>
    </w:p>
    <w:p w:rsidR="00214A14" w:rsidRDefault="004C2281">
      <w:pPr>
        <w:spacing w:after="0"/>
        <w:ind w:left="-5" w:right="15"/>
      </w:pPr>
      <w:r>
        <w:t xml:space="preserve">Пояснительная записка </w:t>
      </w:r>
      <w:r>
        <w:t xml:space="preserve">................................................................................................ 3 </w:t>
      </w:r>
    </w:p>
    <w:p w:rsidR="00214A14" w:rsidRDefault="004C2281">
      <w:pPr>
        <w:spacing w:after="29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8"/>
        </w:rPr>
        <w:t xml:space="preserve"> </w:t>
      </w:r>
    </w:p>
    <w:p w:rsidR="00214A14" w:rsidRDefault="004C2281">
      <w:pPr>
        <w:spacing w:after="110"/>
        <w:ind w:left="-5" w:right="15"/>
      </w:pPr>
      <w:r>
        <w:t xml:space="preserve">Содержание обучения .................................................................................................. 7 </w:t>
      </w:r>
    </w:p>
    <w:p w:rsidR="00214A14" w:rsidRDefault="004C2281">
      <w:pPr>
        <w:spacing w:after="119"/>
        <w:ind w:left="234" w:right="15"/>
      </w:pPr>
      <w:r>
        <w:t>Модуль № 1 «Музыка моего края» .</w:t>
      </w:r>
      <w:r>
        <w:t xml:space="preserve">......................................................................... 7 </w:t>
      </w:r>
    </w:p>
    <w:p w:rsidR="00214A14" w:rsidRDefault="004C2281">
      <w:pPr>
        <w:spacing w:after="0" w:line="350" w:lineRule="auto"/>
        <w:ind w:left="234" w:right="15"/>
      </w:pPr>
      <w:r>
        <w:t xml:space="preserve">Модуль № 2 «Народное музыкальное творчество </w:t>
      </w:r>
      <w:proofErr w:type="gramStart"/>
      <w:r>
        <w:t>России»....................................</w:t>
      </w:r>
      <w:proofErr w:type="gramEnd"/>
      <w:r>
        <w:t xml:space="preserve"> 8 Модуль № 3 «Русская классическая музыка» ................................................</w:t>
      </w:r>
      <w:r>
        <w:t xml:space="preserve">....... 10 Модуль № 4 «Жанры музыкального искусства» ................................................... 12 </w:t>
      </w:r>
    </w:p>
    <w:p w:rsidR="00214A14" w:rsidRDefault="004C2281">
      <w:pPr>
        <w:spacing w:after="120"/>
        <w:ind w:left="234" w:right="15"/>
      </w:pPr>
      <w:r>
        <w:t xml:space="preserve">Модуль № 5 «Музыка народов мира» ................................................................... 14 </w:t>
      </w:r>
    </w:p>
    <w:p w:rsidR="00214A14" w:rsidRDefault="004C2281">
      <w:pPr>
        <w:spacing w:after="102"/>
        <w:ind w:left="234" w:right="15"/>
      </w:pPr>
      <w:r>
        <w:t>Модуль № 6 «Европейская классическая музык</w:t>
      </w:r>
      <w:r>
        <w:t xml:space="preserve">а» ............................................... 16 </w:t>
      </w:r>
    </w:p>
    <w:p w:rsidR="00214A14" w:rsidRDefault="004C2281">
      <w:pPr>
        <w:spacing w:after="133"/>
        <w:ind w:left="234" w:right="15"/>
      </w:pPr>
      <w:r>
        <w:t>Модуль № 7 «Духовная музыка» ...............</w:t>
      </w:r>
      <w:bookmarkStart w:id="0" w:name="_GoBack"/>
      <w:bookmarkEnd w:id="0"/>
      <w:r>
        <w:t xml:space="preserve">............................................................ 19 </w:t>
      </w:r>
    </w:p>
    <w:p w:rsidR="00214A14" w:rsidRDefault="004C2281">
      <w:pPr>
        <w:spacing w:after="119"/>
        <w:ind w:left="234" w:right="15"/>
      </w:pPr>
      <w:r>
        <w:t xml:space="preserve">Модуль № 8 «Современная музыка: основные жанры и направления» .............. 20 </w:t>
      </w:r>
    </w:p>
    <w:p w:rsidR="00214A14" w:rsidRDefault="004C2281">
      <w:pPr>
        <w:spacing w:after="0"/>
        <w:ind w:left="234" w:right="15"/>
      </w:pPr>
      <w:r>
        <w:t xml:space="preserve">Модуль № 9 «Связь музыки с другими видами искусства» ................................. 22 </w:t>
      </w:r>
    </w:p>
    <w:p w:rsidR="00214A14" w:rsidRDefault="004C2281">
      <w:pPr>
        <w:spacing w:after="27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8"/>
        </w:rPr>
        <w:t xml:space="preserve"> </w:t>
      </w:r>
    </w:p>
    <w:p w:rsidR="00214A14" w:rsidRDefault="004C2281">
      <w:pPr>
        <w:spacing w:after="0"/>
        <w:ind w:left="-5" w:right="15"/>
      </w:pPr>
      <w:r>
        <w:t xml:space="preserve">Планируемые результаты освоения программы по музыке на уровне основного </w:t>
      </w:r>
    </w:p>
    <w:p w:rsidR="00214A14" w:rsidRDefault="004C2281">
      <w:pPr>
        <w:spacing w:after="2" w:line="340" w:lineRule="auto"/>
        <w:ind w:left="266" w:right="15" w:hanging="281"/>
      </w:pPr>
      <w:r>
        <w:t>общего об</w:t>
      </w:r>
      <w:r>
        <w:t>разования ................................................................................................... 24 Личностные результаты ......................................................................................... 24 Метапредметные результаты ..</w:t>
      </w:r>
      <w:r>
        <w:t xml:space="preserve">............................................................................... 26 </w:t>
      </w:r>
    </w:p>
    <w:p w:rsidR="00214A14" w:rsidRDefault="004C2281">
      <w:pPr>
        <w:spacing w:after="0" w:line="259" w:lineRule="auto"/>
        <w:ind w:right="14"/>
        <w:jc w:val="right"/>
      </w:pPr>
      <w:r>
        <w:t xml:space="preserve">Предметные результаты ......................................................................................... 30 </w:t>
      </w:r>
    </w:p>
    <w:p w:rsidR="00214A14" w:rsidRDefault="004C2281">
      <w:pPr>
        <w:spacing w:after="30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8"/>
        </w:rPr>
        <w:t xml:space="preserve"> </w:t>
      </w:r>
    </w:p>
    <w:p w:rsidR="00214A14" w:rsidRDefault="004C2281">
      <w:pPr>
        <w:spacing w:after="7" w:line="327" w:lineRule="auto"/>
        <w:ind w:left="209" w:right="15" w:hanging="224"/>
      </w:pPr>
      <w:r>
        <w:t>Тематическое планирование.............................</w:t>
      </w:r>
      <w:r>
        <w:t xml:space="preserve">......................................................... 34 5 класс ...................................................................................................................... 34 </w:t>
      </w:r>
    </w:p>
    <w:p w:rsidR="00214A14" w:rsidRDefault="004C2281">
      <w:pPr>
        <w:numPr>
          <w:ilvl w:val="0"/>
          <w:numId w:val="1"/>
        </w:numPr>
        <w:spacing w:after="83"/>
        <w:ind w:right="15" w:hanging="216"/>
      </w:pPr>
      <w:r>
        <w:t xml:space="preserve">класс </w:t>
      </w:r>
      <w:r>
        <w:t xml:space="preserve">...................................................................................................................... 47 </w:t>
      </w:r>
    </w:p>
    <w:p w:rsidR="00214A14" w:rsidRDefault="004C2281">
      <w:pPr>
        <w:numPr>
          <w:ilvl w:val="0"/>
          <w:numId w:val="1"/>
        </w:numPr>
        <w:spacing w:after="0" w:line="331" w:lineRule="auto"/>
        <w:ind w:right="15" w:hanging="216"/>
      </w:pPr>
      <w:r>
        <w:t>класс ...................................................................................................................... 60 8 кла</w:t>
      </w:r>
      <w:r>
        <w:t xml:space="preserve">сс ...................................................................................................................... </w:t>
      </w:r>
      <w:proofErr w:type="gramStart"/>
      <w:r>
        <w:t>74  Федеральная</w:t>
      </w:r>
      <w:proofErr w:type="gramEnd"/>
      <w:r>
        <w:t xml:space="preserve"> рабочая программа по учебному предмету «Музыка» (предметная область «Искусство») (далее соответственно – программа по </w:t>
      </w:r>
      <w:r>
        <w:t xml:space="preserve">музыке, музыка) включает пояснительную записку, содержание обучения, </w:t>
      </w:r>
      <w:r>
        <w:lastRenderedPageBreak/>
        <w:t xml:space="preserve">планируемые результаты освоения программы по музыке, тематическое планирование. </w:t>
      </w:r>
    </w:p>
    <w:p w:rsidR="00214A14" w:rsidRDefault="004C2281">
      <w:pPr>
        <w:spacing w:after="9"/>
        <w:ind w:left="-15" w:right="15" w:firstLine="569"/>
      </w:pPr>
      <w:r>
        <w:t xml:space="preserve"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 </w:t>
      </w:r>
    </w:p>
    <w:p w:rsidR="00214A14" w:rsidRDefault="004C2281">
      <w:pPr>
        <w:ind w:left="-15" w:right="15" w:firstLine="569"/>
      </w:pPr>
      <w:r>
        <w:t xml:space="preserve">Содержание обучения раскрывает содержательные линии, которые предлагаются для изучения на </w:t>
      </w:r>
      <w:r>
        <w:t xml:space="preserve">уровне основного общего образования.  </w:t>
      </w:r>
    </w:p>
    <w:p w:rsidR="00214A14" w:rsidRDefault="004C2281">
      <w:pPr>
        <w:spacing w:after="20"/>
        <w:ind w:left="-15" w:right="15" w:firstLine="569"/>
      </w:pPr>
      <w:r>
        <w:t xml:space="preserve">Планируемые результаты освоения программы по музыке включают личностные, метапредметные и предметные результаты за весь период </w:t>
      </w:r>
      <w:proofErr w:type="gramStart"/>
      <w:r>
        <w:t>обучения  на</w:t>
      </w:r>
      <w:proofErr w:type="gramEnd"/>
      <w:r>
        <w:t xml:space="preserve"> уровне основного общего образования. Предметные результаты, формируемые в ход</w:t>
      </w:r>
      <w:r>
        <w:t xml:space="preserve">е изучения музыки, сгруппированы по учебным модулям. </w:t>
      </w:r>
    </w:p>
    <w:p w:rsidR="00214A14" w:rsidRDefault="004C2281">
      <w:pPr>
        <w:spacing w:after="23" w:line="259" w:lineRule="auto"/>
        <w:ind w:left="569" w:right="0" w:firstLine="0"/>
        <w:jc w:val="left"/>
      </w:pPr>
      <w:r>
        <w:rPr>
          <w:sz w:val="32"/>
        </w:rPr>
        <w:t xml:space="preserve"> </w:t>
      </w:r>
    </w:p>
    <w:p w:rsidR="00214A14" w:rsidRDefault="004C2281">
      <w:pPr>
        <w:pStyle w:val="2"/>
        <w:spacing w:after="36"/>
        <w:ind w:left="-5"/>
      </w:pPr>
      <w:r>
        <w:t xml:space="preserve">ПОЯСНИТЕЛЬНАЯ ЗАПИСКА </w:t>
      </w:r>
    </w:p>
    <w:p w:rsidR="00214A14" w:rsidRDefault="004C2281">
      <w:pPr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89040" cy="4577"/>
                <wp:effectExtent l="0" t="0" r="0" b="0"/>
                <wp:docPr id="83316" name="Group 83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9040" cy="4577"/>
                          <a:chOff x="0" y="0"/>
                          <a:chExt cx="6289040" cy="4577"/>
                        </a:xfrm>
                      </wpg:grpSpPr>
                      <wps:wsp>
                        <wps:cNvPr id="375" name="Shape 375"/>
                        <wps:cNvSpPr/>
                        <wps:spPr>
                          <a:xfrm>
                            <a:off x="0" y="0"/>
                            <a:ext cx="6289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9040">
                                <a:moveTo>
                                  <a:pt x="0" y="0"/>
                                </a:moveTo>
                                <a:lnTo>
                                  <a:pt x="628904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3316" style="width:495.2pt;height:0.36036pt;mso-position-horizontal-relative:char;mso-position-vertical-relative:line" coordsize="62890,45">
                <v:shape id="Shape 375" style="position:absolute;width:62890;height:0;left:0;top:0;" coordsize="6289040,0" path="m0,0l628904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:rsidR="00214A14" w:rsidRDefault="004C2281">
      <w:pPr>
        <w:ind w:left="-15" w:right="15" w:firstLine="569"/>
      </w:pPr>
      <w:r>
        <w:t xml:space="preserve">Программа по музыке разработана с целью оказания методической помощи учителю музыки в создании рабочей программы по учебному предмету. </w:t>
      </w:r>
    </w:p>
    <w:p w:rsidR="00214A14" w:rsidRDefault="004C2281">
      <w:pPr>
        <w:ind w:left="579" w:right="15"/>
      </w:pPr>
      <w:r>
        <w:t xml:space="preserve">Программа по музыке позволит учителю: </w:t>
      </w:r>
    </w:p>
    <w:p w:rsidR="00214A14" w:rsidRDefault="004C2281">
      <w:pPr>
        <w:ind w:left="-15" w:right="15" w:firstLine="569"/>
      </w:pPr>
      <w: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ООО; определить и структурировать планируемые результаты обучения и содержание учебного пре</w:t>
      </w:r>
      <w:r>
        <w:t>дмета по годам обучения в соответствии с ФГОС ООО,</w:t>
      </w:r>
      <w:r>
        <w:rPr>
          <w:i/>
        </w:rPr>
        <w:t xml:space="preserve"> </w:t>
      </w:r>
      <w:r>
        <w:t>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  <w:r>
        <w:rPr>
          <w:i/>
        </w:rPr>
        <w:t xml:space="preserve"> </w:t>
      </w:r>
    </w:p>
    <w:p w:rsidR="00214A14" w:rsidRDefault="004C2281">
      <w:pPr>
        <w:spacing w:after="53" w:line="259" w:lineRule="auto"/>
        <w:ind w:right="14"/>
        <w:jc w:val="right"/>
      </w:pPr>
      <w:r>
        <w:t>разработать календарно-тематичес</w:t>
      </w:r>
      <w:r>
        <w:t xml:space="preserve">кое планирование с учетом особенностей </w:t>
      </w:r>
    </w:p>
    <w:p w:rsidR="00214A14" w:rsidRDefault="004C2281">
      <w:pPr>
        <w:spacing w:after="285"/>
        <w:ind w:left="-5" w:right="15"/>
      </w:pPr>
      <w:r>
        <w:t xml:space="preserve">конкретного региона, образовательной организации, класса. </w:t>
      </w:r>
    </w:p>
    <w:p w:rsidR="00214A14" w:rsidRDefault="004C2281">
      <w:pPr>
        <w:spacing w:after="3"/>
        <w:ind w:left="-15" w:right="15" w:firstLine="569"/>
      </w:pPr>
      <w: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</w:t>
      </w:r>
      <w:r>
        <w:t>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</w:t>
      </w:r>
      <w:r>
        <w:t xml:space="preserve">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 </w:t>
      </w:r>
    </w:p>
    <w:p w:rsidR="00214A14" w:rsidRDefault="004C2281">
      <w:pPr>
        <w:spacing w:after="0"/>
        <w:ind w:left="-15" w:right="15" w:firstLine="569"/>
      </w:pPr>
      <w:r>
        <w:lastRenderedPageBreak/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</w:t>
      </w:r>
      <w:r>
        <w:t xml:space="preserve">а, позволяющего понимать и принимать образ жизни, способ мышления и мировоззрение представителей других народов и культур. </w:t>
      </w:r>
    </w:p>
    <w:p w:rsidR="00214A14" w:rsidRDefault="004C2281">
      <w:pPr>
        <w:ind w:left="-15" w:right="15" w:firstLine="569"/>
      </w:pPr>
      <w:r>
        <w:t>Музыка, являясь эффективным способом коммуникации, обеспечивает межличностное и социальное взаимодействие людей, в том числе являетс</w:t>
      </w:r>
      <w:r>
        <w:t>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</w:t>
      </w:r>
      <w:r>
        <w:t xml:space="preserve">льной идентичности. Родные интонации, </w:t>
      </w:r>
      <w:proofErr w:type="gramStart"/>
      <w:r>
        <w:t>мелодии  и</w:t>
      </w:r>
      <w:proofErr w:type="gramEnd"/>
      <w:r>
        <w:t xml:space="preserve">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</w:t>
      </w:r>
      <w:r>
        <w:t xml:space="preserve">не. </w:t>
      </w:r>
    </w:p>
    <w:p w:rsidR="00214A14" w:rsidRDefault="004C2281">
      <w:pPr>
        <w:ind w:left="-15" w:right="15" w:firstLine="569"/>
      </w:pPr>
      <w: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</w:t>
      </w:r>
      <w:r>
        <w:t xml:space="preserve">богащать индивидуальный опыт  в предвидении будущего и его сравнении с прошлым. </w:t>
      </w:r>
    </w:p>
    <w:p w:rsidR="00214A14" w:rsidRDefault="004C2281">
      <w:pPr>
        <w:ind w:left="-15" w:right="15" w:firstLine="569"/>
      </w:pPr>
      <w: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</w:t>
      </w:r>
      <w:r>
        <w:t xml:space="preserve">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 </w:t>
      </w:r>
    </w:p>
    <w:p w:rsidR="00214A14" w:rsidRDefault="004C2281">
      <w:pPr>
        <w:ind w:left="-15" w:right="15" w:firstLine="569"/>
      </w:pPr>
      <w:r>
        <w:t>Изучение музыки н</w:t>
      </w:r>
      <w:r>
        <w:t xml:space="preserve">еобходимо для полноценного </w:t>
      </w:r>
      <w:proofErr w:type="gramStart"/>
      <w:r>
        <w:t>образования  и</w:t>
      </w:r>
      <w:proofErr w:type="gramEnd"/>
      <w:r>
        <w:t xml:space="preserve"> воспитания обучающегося, развития его психики, эмоциональной  и интеллектуальной сфер, творческого потенциала. </w:t>
      </w:r>
      <w:r>
        <w:rPr>
          <w:rFonts w:ascii="Bookman Old Style" w:eastAsia="Bookman Old Style" w:hAnsi="Bookman Old Style" w:cs="Bookman Old Style"/>
          <w:sz w:val="20"/>
        </w:rPr>
        <w:t xml:space="preserve"> </w:t>
      </w:r>
    </w:p>
    <w:p w:rsidR="00214A14" w:rsidRDefault="004C2281">
      <w:pPr>
        <w:ind w:left="-15" w:right="15" w:firstLine="569"/>
      </w:pPr>
      <w:r>
        <w:t>Основная цель реализации программы по музыке – воспитание музыкальной культуры как части всей духовно</w:t>
      </w:r>
      <w:r>
        <w:t>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</w:t>
      </w:r>
      <w:r>
        <w:t>ира через переживание, интонационно-смысловое обобщение, содержательный анализ произведений, моделирование художественнотворческого процесса, самовыражение через творчество).</w:t>
      </w:r>
      <w:r>
        <w:rPr>
          <w:rFonts w:ascii="Bookman Old Style" w:eastAsia="Bookman Old Style" w:hAnsi="Bookman Old Style" w:cs="Bookman Old Style"/>
          <w:sz w:val="20"/>
        </w:rPr>
        <w:t xml:space="preserve"> </w:t>
      </w:r>
    </w:p>
    <w:p w:rsidR="00214A14" w:rsidRDefault="004C2281">
      <w:pPr>
        <w:ind w:left="-15" w:right="15" w:firstLine="569"/>
      </w:pPr>
      <w:r>
        <w:lastRenderedPageBreak/>
        <w:t xml:space="preserve">В процессе конкретизации учебных целей их реализация </w:t>
      </w:r>
      <w:proofErr w:type="gramStart"/>
      <w:r>
        <w:t>осуществляется  по</w:t>
      </w:r>
      <w:proofErr w:type="gramEnd"/>
      <w:r>
        <w:t xml:space="preserve"> следующи</w:t>
      </w:r>
      <w:r>
        <w:t xml:space="preserve">м направлениям: </w:t>
      </w:r>
    </w:p>
    <w:p w:rsidR="00214A14" w:rsidRDefault="004C2281">
      <w:pPr>
        <w:tabs>
          <w:tab w:val="center" w:pos="1308"/>
          <w:tab w:val="center" w:pos="2850"/>
          <w:tab w:val="center" w:pos="4270"/>
          <w:tab w:val="center" w:pos="6050"/>
          <w:tab w:val="center" w:pos="7743"/>
          <w:tab w:val="right" w:pos="9934"/>
        </w:tabs>
        <w:spacing w:after="5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становление </w:t>
      </w:r>
      <w:r>
        <w:tab/>
        <w:t xml:space="preserve">системы </w:t>
      </w:r>
      <w:r>
        <w:tab/>
        <w:t xml:space="preserve">ценностей </w:t>
      </w:r>
      <w:r>
        <w:tab/>
        <w:t xml:space="preserve">обучающихся, </w:t>
      </w:r>
      <w:r>
        <w:tab/>
        <w:t xml:space="preserve">развитие </w:t>
      </w:r>
      <w:r>
        <w:tab/>
        <w:t xml:space="preserve">целостного </w:t>
      </w:r>
    </w:p>
    <w:p w:rsidR="00214A14" w:rsidRDefault="004C2281">
      <w:pPr>
        <w:ind w:left="-5" w:right="15"/>
      </w:pPr>
      <w:r>
        <w:t>миропонимания в единстве эмоциональной и познавательной сферы; развитие потребности в общении с произведениями искусства, осознание значения музыкального искусства как у</w:t>
      </w:r>
      <w:r>
        <w:t xml:space="preserve">ниверсальной формы невербальной коммуникации между людьми разных эпох и народов, эффективного способа автокоммуникации;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формирование творческих способностей ребенка, развитие внутренней </w:t>
      </w:r>
    </w:p>
    <w:p w:rsidR="00214A14" w:rsidRDefault="004C2281">
      <w:pPr>
        <w:spacing w:after="0" w:line="471" w:lineRule="auto"/>
        <w:ind w:left="554" w:right="1304" w:hanging="569"/>
      </w:pPr>
      <w:r>
        <w:t>мотивации к интонационно-содержательной деятельности. Задачи обучени</w:t>
      </w:r>
      <w:r>
        <w:t xml:space="preserve">я музыке на уровне основного общего образования: </w:t>
      </w:r>
    </w:p>
    <w:p w:rsidR="00214A14" w:rsidRDefault="004C2281">
      <w:pPr>
        <w:spacing w:after="6"/>
        <w:ind w:left="-15" w:right="15" w:firstLine="569"/>
      </w:pPr>
      <w:r>
        <w:t xml:space="preserve">приобщение к традиционным российским ценностям через личный психологический опыт эмоционально-эстетического переживания;   </w:t>
      </w:r>
      <w:r>
        <w:rPr>
          <w:i/>
        </w:rPr>
        <w:t xml:space="preserve"> </w:t>
      </w:r>
      <w:r>
        <w:t>осознание социальной функции музыки, стремление понять закономерности развития муз</w:t>
      </w:r>
      <w:r>
        <w:t>ыкального искусства, условия разнообразного проявления и бытования музыки в человеческом обществе, специфики ее воздействия  на человека; формирование ценностных личных предпочтений в сфере музыкального искусства, воспитание уважительного отношения к систе</w:t>
      </w:r>
      <w:r>
        <w:t xml:space="preserve">ме культурных ценностей других людей, приверженность парадигме сохранения и развития культурного многообразия; формирование целостного представления о комплексе выразительных средств </w:t>
      </w:r>
    </w:p>
    <w:p w:rsidR="00214A14" w:rsidRDefault="004C2281">
      <w:pPr>
        <w:spacing w:after="12"/>
        <w:ind w:left="-5" w:right="15"/>
      </w:pPr>
      <w:r>
        <w:t xml:space="preserve">музыкального искусства, освоение ключевых элементов музыкального языка, </w:t>
      </w:r>
      <w:r>
        <w:t>характерных для различных музыкальных стилей;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</w:t>
      </w:r>
      <w:r>
        <w:t xml:space="preserve">ции в истории развития музыкального искусства и современной музыкальной культуре; </w:t>
      </w:r>
    </w:p>
    <w:p w:rsidR="00214A14" w:rsidRDefault="004C2281">
      <w:pPr>
        <w:ind w:left="-15" w:right="15" w:firstLine="569"/>
      </w:pPr>
      <w:r>
        <w:t xml:space="preserve">развитие общих и специальных музыкальных способностей, совершенствование в предметных умениях и навыках, в том числе: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слушание (расширение приемов и навыков вдумчивого, осмысленного </w:t>
      </w:r>
    </w:p>
    <w:p w:rsidR="00214A14" w:rsidRDefault="004C2281">
      <w:pPr>
        <w:ind w:left="-5" w:right="15"/>
      </w:pPr>
      <w:r>
        <w:t>восприятия музыки, аналитической, оценочной, рефлексивной деятельности  в связи с прослушанным музыкальным произведением); исполнение (пение в различных манерах, составах, стилях, игра на дос</w:t>
      </w:r>
      <w:r>
        <w:t>тупных музыкальных инструментах, опыт исполнительской деятельности на электронных и виртуальных музыкальных инструментах); сочинение (элементы вокальной и инструментальной импровизации, композиции, аранжировки, в том числе с использованием цифровых програм</w:t>
      </w:r>
      <w:r>
        <w:t xml:space="preserve">мных продуктов); музыкальное движение (пластическое интонирование, инсценировка, танец, </w:t>
      </w:r>
    </w:p>
    <w:p w:rsidR="00214A14" w:rsidRDefault="004C2281">
      <w:pPr>
        <w:ind w:left="554" w:right="15" w:hanging="569"/>
      </w:pPr>
      <w:r>
        <w:lastRenderedPageBreak/>
        <w:t xml:space="preserve">двигательное моделирование); творческие проекты, музыкально-театральная деятельность (концерты, </w:t>
      </w:r>
    </w:p>
    <w:p w:rsidR="00214A14" w:rsidRDefault="004C2281">
      <w:pPr>
        <w:spacing w:after="216"/>
        <w:ind w:left="554" w:right="791" w:hanging="569"/>
      </w:pPr>
      <w:r>
        <w:t>фестивали, представления); исследовательская деятельность на материале</w:t>
      </w:r>
      <w:r>
        <w:t xml:space="preserve"> музыкального искусства. </w:t>
      </w:r>
    </w:p>
    <w:p w:rsidR="00214A14" w:rsidRDefault="004C2281">
      <w:pPr>
        <w:spacing w:after="238"/>
        <w:ind w:left="-15" w:right="15" w:firstLine="569"/>
      </w:pPr>
      <w: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</w:t>
      </w:r>
      <w:r>
        <w:t>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</w:t>
      </w:r>
      <w:r>
        <w:t xml:space="preserve">ающихся,  их творческих способностей. </w:t>
      </w:r>
      <w:r>
        <w:rPr>
          <w:i/>
        </w:rPr>
        <w:t xml:space="preserve"> </w:t>
      </w:r>
      <w:r>
        <w:t xml:space="preserve"> </w:t>
      </w:r>
    </w:p>
    <w:p w:rsidR="00214A14" w:rsidRDefault="004C2281">
      <w:pPr>
        <w:spacing w:after="160"/>
        <w:ind w:left="-15" w:right="15" w:firstLine="569"/>
      </w:pPr>
      <w:r>
        <w:t xml:space="preserve">Содержание учебного предмета структурно представлено девятью модулями </w:t>
      </w:r>
      <w:r>
        <w:t xml:space="preserve">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  <w:r>
        <w:rPr>
          <w:rFonts w:ascii="Bookman Old Style" w:eastAsia="Bookman Old Style" w:hAnsi="Bookman Old Style" w:cs="Bookman Old Style"/>
          <w:sz w:val="20"/>
        </w:rPr>
        <w:t xml:space="preserve"> </w:t>
      </w:r>
    </w:p>
    <w:p w:rsidR="00214A14" w:rsidRDefault="004C2281">
      <w:pPr>
        <w:spacing w:after="59" w:line="255" w:lineRule="auto"/>
        <w:ind w:left="-5" w:right="0"/>
        <w:jc w:val="left"/>
      </w:pPr>
      <w:r>
        <w:rPr>
          <w:b/>
        </w:rPr>
        <w:t xml:space="preserve">инвариантные модули: </w:t>
      </w:r>
    </w:p>
    <w:p w:rsidR="00214A14" w:rsidRDefault="004C2281">
      <w:pPr>
        <w:ind w:left="579" w:right="15"/>
      </w:pPr>
      <w:r>
        <w:t xml:space="preserve">модуль № 1 «Музыка моего края»;   </w:t>
      </w:r>
    </w:p>
    <w:p w:rsidR="00214A14" w:rsidRDefault="004C2281">
      <w:pPr>
        <w:spacing w:after="118" w:line="296" w:lineRule="auto"/>
        <w:ind w:left="569" w:right="2447" w:firstLine="0"/>
        <w:jc w:val="left"/>
      </w:pPr>
      <w:r>
        <w:t>модуль № 2 «Народное музыкальное твор</w:t>
      </w:r>
      <w:r>
        <w:t>чество России</w:t>
      </w:r>
      <w:proofErr w:type="gramStart"/>
      <w:r>
        <w:t xml:space="preserve">»;   </w:t>
      </w:r>
      <w:proofErr w:type="gramEnd"/>
      <w:r>
        <w:t xml:space="preserve">модуль № 3 «Русская классическая музыка»;  модуль № 4 «Жанры музыкального искусства»   </w:t>
      </w:r>
    </w:p>
    <w:p w:rsidR="00214A14" w:rsidRDefault="004C2281">
      <w:pPr>
        <w:spacing w:after="59" w:line="255" w:lineRule="auto"/>
        <w:ind w:left="-5" w:right="0"/>
        <w:jc w:val="left"/>
      </w:pPr>
      <w:r>
        <w:rPr>
          <w:b/>
        </w:rPr>
        <w:t xml:space="preserve">вариативные модули: </w:t>
      </w:r>
    </w:p>
    <w:p w:rsidR="00214A14" w:rsidRDefault="004C2281">
      <w:pPr>
        <w:spacing w:after="6" w:line="296" w:lineRule="auto"/>
        <w:ind w:left="569" w:right="3424" w:firstLine="0"/>
        <w:jc w:val="left"/>
      </w:pPr>
      <w:r>
        <w:t>модуль № 5 «Музыка народов мира</w:t>
      </w:r>
      <w:proofErr w:type="gramStart"/>
      <w:r>
        <w:t xml:space="preserve">»;   </w:t>
      </w:r>
      <w:proofErr w:type="gramEnd"/>
      <w:r>
        <w:t xml:space="preserve">модуль № 6 «Европейская классическая музыка»;   модуль № 7 «Духовная музыка»;  </w:t>
      </w:r>
      <w:r>
        <w:rPr>
          <w:rFonts w:ascii="Bookman Old Style" w:eastAsia="Bookman Old Style" w:hAnsi="Bookman Old Style" w:cs="Bookman Old Style"/>
          <w:sz w:val="20"/>
        </w:rPr>
        <w:t xml:space="preserve"> </w:t>
      </w:r>
    </w:p>
    <w:p w:rsidR="00214A14" w:rsidRDefault="004C2281">
      <w:pPr>
        <w:spacing w:after="216"/>
        <w:ind w:left="579" w:right="15"/>
      </w:pPr>
      <w:r>
        <w:t>модуль № 8 «Современная музыка: основные жанры и направления</w:t>
      </w:r>
      <w:proofErr w:type="gramStart"/>
      <w:r>
        <w:t xml:space="preserve">»;   </w:t>
      </w:r>
      <w:proofErr w:type="gramEnd"/>
      <w:r>
        <w:t xml:space="preserve">модуль № 9 «Связь музыки с другими видами искусства»;   </w:t>
      </w:r>
    </w:p>
    <w:p w:rsidR="00214A14" w:rsidRDefault="004C2281">
      <w:pPr>
        <w:spacing w:after="294"/>
        <w:ind w:left="-15" w:right="15" w:firstLine="569"/>
      </w:pPr>
      <w:r>
        <w:t>Каждый модуль состоит из нескольких тематических блоков. Виды деятельности, которые может использовать в том числе (но не исключительн</w:t>
      </w:r>
      <w:r>
        <w:t xml:space="preserve">о) учитель для планирования внеурочной, внеклассной работы, обозначены «вариативно». </w:t>
      </w:r>
    </w:p>
    <w:p w:rsidR="00214A14" w:rsidRDefault="004C2281">
      <w:pPr>
        <w:ind w:left="579" w:right="15"/>
      </w:pPr>
      <w:r>
        <w:t>Общее число часов,</w:t>
      </w:r>
      <w:r>
        <w:rPr>
          <w:b/>
        </w:rPr>
        <w:t xml:space="preserve"> </w:t>
      </w:r>
      <w:r>
        <w:t xml:space="preserve">рекомендованных для изучения музыки, – 136 часов:  </w:t>
      </w:r>
    </w:p>
    <w:p w:rsidR="00214A14" w:rsidRDefault="004C2281">
      <w:pPr>
        <w:ind w:left="-5" w:right="15"/>
      </w:pPr>
      <w:r>
        <w:t>в 5 классе – 34 часа (1 час в неделю), в 6 классе – 34 часа (1 час в неделю</w:t>
      </w:r>
      <w:proofErr w:type="gramStart"/>
      <w:r>
        <w:t>),  в</w:t>
      </w:r>
      <w:proofErr w:type="gramEnd"/>
      <w:r>
        <w:t xml:space="preserve"> 7 классе – 34 часа</w:t>
      </w:r>
      <w:r>
        <w:t xml:space="preserve"> (1 час в неделю), в 8 классе – 34 часа (1 час в неделю). </w:t>
      </w:r>
    </w:p>
    <w:p w:rsidR="00214A14" w:rsidRDefault="004C2281">
      <w:pPr>
        <w:spacing w:after="264"/>
        <w:ind w:left="-15" w:right="15" w:firstLine="569"/>
      </w:pPr>
      <w:r>
        <w:lastRenderedPageBreak/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</w:t>
      </w:r>
      <w:r>
        <w:t xml:space="preserve">редметами, как изобразительное искусство, литература, география, история, обществознание, иностранный язык. </w:t>
      </w:r>
    </w:p>
    <w:p w:rsidR="00214A14" w:rsidRDefault="004C228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214A14" w:rsidRDefault="004C2281">
      <w:pPr>
        <w:pStyle w:val="2"/>
        <w:spacing w:after="79"/>
        <w:ind w:left="-5"/>
      </w:pPr>
      <w:r>
        <w:t xml:space="preserve">СОДЕРЖАНИЕ ОБУЧЕНИЯ </w:t>
      </w:r>
    </w:p>
    <w:p w:rsidR="00214A14" w:rsidRDefault="004C2281">
      <w:pPr>
        <w:spacing w:after="0" w:line="259" w:lineRule="auto"/>
        <w:ind w:left="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89040" cy="4577"/>
                <wp:effectExtent l="0" t="0" r="0" b="0"/>
                <wp:docPr id="83823" name="Group 83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9040" cy="4577"/>
                          <a:chOff x="0" y="0"/>
                          <a:chExt cx="6289040" cy="4577"/>
                        </a:xfrm>
                      </wpg:grpSpPr>
                      <wps:wsp>
                        <wps:cNvPr id="829" name="Shape 829"/>
                        <wps:cNvSpPr/>
                        <wps:spPr>
                          <a:xfrm>
                            <a:off x="0" y="0"/>
                            <a:ext cx="6289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9040">
                                <a:moveTo>
                                  <a:pt x="0" y="0"/>
                                </a:moveTo>
                                <a:lnTo>
                                  <a:pt x="628904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3823" style="width:495.2pt;height:0.36036pt;mso-position-horizontal-relative:char;mso-position-vertical-relative:line" coordsize="62890,45">
                <v:shape id="Shape 829" style="position:absolute;width:62890;height:0;left:0;top:0;" coordsize="6289040,0" path="m0,0l628904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6"/>
        </w:rPr>
        <w:t xml:space="preserve"> </w:t>
      </w:r>
    </w:p>
    <w:p w:rsidR="00214A14" w:rsidRDefault="004C2281">
      <w:pPr>
        <w:spacing w:after="290" w:line="255" w:lineRule="auto"/>
        <w:ind w:left="-5" w:right="0"/>
        <w:jc w:val="left"/>
      </w:pPr>
      <w:r>
        <w:rPr>
          <w:b/>
        </w:rPr>
        <w:t xml:space="preserve">Инвариантные модули </w:t>
      </w:r>
    </w:p>
    <w:p w:rsidR="00214A14" w:rsidRDefault="004C2281">
      <w:pPr>
        <w:pStyle w:val="2"/>
        <w:ind w:left="-5"/>
      </w:pPr>
      <w:r>
        <w:t xml:space="preserve">Модуль № 1 «Музыка моего края»   </w:t>
      </w:r>
    </w:p>
    <w:p w:rsidR="00214A14" w:rsidRDefault="004C2281">
      <w:pPr>
        <w:spacing w:after="59" w:line="255" w:lineRule="auto"/>
        <w:ind w:left="-5" w:right="0"/>
        <w:jc w:val="left"/>
      </w:pPr>
      <w:r>
        <w:rPr>
          <w:b/>
        </w:rPr>
        <w:t xml:space="preserve">Фольклор – народное творчество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</w:t>
      </w:r>
      <w:r>
        <w:t xml:space="preserve">Традиционная музыка – отражение жизни народа. Жанры детского и игрового фольклора (игры, пляски, хороводы). </w:t>
      </w:r>
    </w:p>
    <w:p w:rsidR="00214A14" w:rsidRDefault="004C2281">
      <w:pPr>
        <w:ind w:left="579" w:right="588"/>
      </w:pPr>
      <w:r>
        <w:rPr>
          <w:i/>
        </w:rPr>
        <w:t xml:space="preserve">Виды деятельности обучающихся: </w:t>
      </w:r>
      <w:r>
        <w:t xml:space="preserve">знакомство со звучанием фольклорных образцов в аудио- и видеозаписи; определение на слух: принадлежности к народной </w:t>
      </w:r>
      <w:r>
        <w:t xml:space="preserve">или композиторской музыке; </w:t>
      </w:r>
    </w:p>
    <w:p w:rsidR="00214A14" w:rsidRDefault="004C2281">
      <w:pPr>
        <w:ind w:left="579" w:right="15"/>
      </w:pPr>
      <w:r>
        <w:t xml:space="preserve">исполнительского состава (вокального, инструментального, смешанного); жанра, основного настроения, характера музыки; </w:t>
      </w:r>
    </w:p>
    <w:p w:rsidR="00214A14" w:rsidRDefault="004C2281">
      <w:pPr>
        <w:ind w:left="579" w:right="15"/>
      </w:pPr>
      <w:r>
        <w:t xml:space="preserve">разучивание и исполнение народных песен, танцев, инструментальных </w:t>
      </w:r>
    </w:p>
    <w:p w:rsidR="00214A14" w:rsidRDefault="004C2281">
      <w:pPr>
        <w:spacing w:after="0" w:line="378" w:lineRule="auto"/>
        <w:ind w:left="-5" w:right="4438"/>
      </w:pPr>
      <w:r>
        <w:t xml:space="preserve">наигрышей, фольклорных игр. </w:t>
      </w:r>
      <w:r>
        <w:rPr>
          <w:b/>
        </w:rPr>
        <w:t>Календарный фол</w:t>
      </w:r>
      <w:r>
        <w:rPr>
          <w:b/>
        </w:rPr>
        <w:t xml:space="preserve">ьклор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Календарные обряды, традиционные для данной местности (осенние, зимние, весенние – на выбор учителя). </w:t>
      </w:r>
    </w:p>
    <w:p w:rsidR="00214A14" w:rsidRDefault="004C2281">
      <w:pPr>
        <w:ind w:left="579" w:right="15"/>
      </w:pPr>
      <w:r>
        <w:rPr>
          <w:i/>
        </w:rPr>
        <w:t xml:space="preserve">Виды деятельности обучающихся: </w:t>
      </w:r>
      <w:r>
        <w:t xml:space="preserve">знакомство с символикой календарных обрядов, поиск информации </w:t>
      </w:r>
    </w:p>
    <w:p w:rsidR="00214A14" w:rsidRDefault="004C2281">
      <w:pPr>
        <w:ind w:left="554" w:right="2948" w:hanging="569"/>
      </w:pPr>
      <w:r>
        <w:t>о соответствующих фольклорных традициях;</w:t>
      </w:r>
      <w:r>
        <w:t xml:space="preserve"> разучивание и исполнение народных песен, танцев; </w:t>
      </w:r>
    </w:p>
    <w:p w:rsidR="00214A14" w:rsidRDefault="004C2281">
      <w:pPr>
        <w:ind w:left="579" w:right="15"/>
      </w:pPr>
      <w:r>
        <w:t xml:space="preserve">вариативно: реконструкция фольклорного обряда или его фрагмента; участие </w:t>
      </w:r>
    </w:p>
    <w:p w:rsidR="00214A14" w:rsidRDefault="004C2281">
      <w:pPr>
        <w:spacing w:after="159"/>
        <w:ind w:left="-5" w:right="15"/>
      </w:pPr>
      <w:r>
        <w:t xml:space="preserve">в народном гулянии, празднике на улицах своего города, поселка. </w:t>
      </w:r>
    </w:p>
    <w:p w:rsidR="00214A14" w:rsidRDefault="004C2281">
      <w:pPr>
        <w:pStyle w:val="2"/>
        <w:ind w:left="-5"/>
      </w:pPr>
      <w:r>
        <w:t xml:space="preserve">Семейный фольклор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Фольклорные жанры, связанные с жизн</w:t>
      </w:r>
      <w:r>
        <w:t xml:space="preserve">ью человека: свадебный обряд, рекрутские песни, плачи-причитания. </w:t>
      </w:r>
    </w:p>
    <w:p w:rsidR="00214A14" w:rsidRDefault="004C2281">
      <w:pPr>
        <w:spacing w:after="53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ind w:left="579" w:right="15"/>
      </w:pPr>
      <w:r>
        <w:t xml:space="preserve">знакомство с фольклорными жанрами семейного цикла; </w:t>
      </w:r>
    </w:p>
    <w:p w:rsidR="00214A14" w:rsidRDefault="004C2281">
      <w:pPr>
        <w:spacing w:after="0"/>
        <w:ind w:left="579" w:right="15"/>
      </w:pPr>
      <w:r>
        <w:lastRenderedPageBreak/>
        <w:t xml:space="preserve">изучение особенностей их исполнения и звучания; </w:t>
      </w:r>
    </w:p>
    <w:p w:rsidR="00214A14" w:rsidRDefault="004C2281">
      <w:pPr>
        <w:ind w:left="579" w:right="15"/>
      </w:pPr>
      <w:r>
        <w:t xml:space="preserve">определение на слух жанровой принадлежности, анализ символики </w:t>
      </w:r>
    </w:p>
    <w:p w:rsidR="00214A14" w:rsidRDefault="004C2281">
      <w:pPr>
        <w:ind w:left="554" w:right="15" w:hanging="569"/>
      </w:pPr>
      <w:r>
        <w:t xml:space="preserve">традиционных образов; разучивание и исполнение отдельных песен, фрагментов обрядов (по выбору </w:t>
      </w:r>
    </w:p>
    <w:p w:rsidR="00214A14" w:rsidRDefault="004C2281">
      <w:pPr>
        <w:ind w:left="554" w:right="15" w:hanging="569"/>
      </w:pPr>
      <w:r>
        <w:t xml:space="preserve">учителя); </w:t>
      </w:r>
      <w:r>
        <w:t xml:space="preserve">вариативно: реконструкция фольклорного обряда или его фрагмента; </w:t>
      </w:r>
    </w:p>
    <w:p w:rsidR="00214A14" w:rsidRDefault="004C2281">
      <w:pPr>
        <w:spacing w:after="152"/>
        <w:ind w:left="-5" w:right="15"/>
      </w:pPr>
      <w:r>
        <w:t xml:space="preserve">исследовательские проекты по теме «Жанры семейного фольклора». </w:t>
      </w:r>
    </w:p>
    <w:p w:rsidR="00214A14" w:rsidRDefault="004C2281">
      <w:pPr>
        <w:pStyle w:val="2"/>
        <w:spacing w:after="5"/>
        <w:ind w:left="-5"/>
      </w:pPr>
      <w:r>
        <w:t xml:space="preserve">Наш край сегодня </w:t>
      </w:r>
    </w:p>
    <w:p w:rsidR="00214A14" w:rsidRDefault="004C2281">
      <w:pPr>
        <w:spacing w:after="6" w:line="296" w:lineRule="auto"/>
        <w:ind w:left="-15" w:right="-3" w:firstLine="559"/>
        <w:jc w:val="left"/>
      </w:pPr>
      <w:r>
        <w:rPr>
          <w:i/>
        </w:rPr>
        <w:t xml:space="preserve">Содержание: </w:t>
      </w:r>
      <w:r>
        <w:t xml:space="preserve">Современная музыкальная культура родного края. Гимн республики, города (при наличии). Земляки – </w:t>
      </w:r>
      <w:r>
        <w:t xml:space="preserve">композиторы, исполнители, деятели культуры. Театр, филармония, консерватория. </w:t>
      </w:r>
    </w:p>
    <w:p w:rsidR="00214A14" w:rsidRDefault="004C2281">
      <w:pPr>
        <w:ind w:left="579" w:right="15"/>
      </w:pPr>
      <w:r>
        <w:rPr>
          <w:i/>
        </w:rPr>
        <w:t xml:space="preserve">Виды деятельности обучающихся: </w:t>
      </w:r>
      <w:r>
        <w:t xml:space="preserve">разучивание и исполнение гимна республики, города, песен местных </w:t>
      </w:r>
    </w:p>
    <w:p w:rsidR="00214A14" w:rsidRDefault="004C2281">
      <w:pPr>
        <w:ind w:left="554" w:right="15" w:hanging="569"/>
      </w:pPr>
      <w:r>
        <w:t>композиторов; знакомство с творческой биографией, деятельностью местных мастеров</w:t>
      </w:r>
      <w:r>
        <w:t xml:space="preserve"> </w:t>
      </w:r>
    </w:p>
    <w:p w:rsidR="00214A14" w:rsidRDefault="004C2281">
      <w:pPr>
        <w:ind w:left="554" w:right="15" w:hanging="569"/>
      </w:pPr>
      <w:r>
        <w:t xml:space="preserve">культуры и искусства; вариативно: посещение местных музыкальных театров, музеев, концертов, </w:t>
      </w:r>
    </w:p>
    <w:p w:rsidR="00214A14" w:rsidRDefault="004C2281">
      <w:pPr>
        <w:ind w:left="554" w:right="15" w:hanging="569"/>
      </w:pPr>
      <w:r>
        <w:t xml:space="preserve">написание отзыва с анализом спектакля, концерта, экскурсии; исследовательские проекты, посвященные деятелям музыкальной культуры </w:t>
      </w:r>
    </w:p>
    <w:p w:rsidR="00214A14" w:rsidRDefault="004C2281">
      <w:pPr>
        <w:ind w:left="554" w:right="15" w:hanging="569"/>
      </w:pPr>
      <w:r>
        <w:t>своей малой родины (композитора</w:t>
      </w:r>
      <w:r>
        <w:t xml:space="preserve">м, исполнителям, творческим коллективам); творческие проекты (сочинение песен, создание аранжировок народных </w:t>
      </w:r>
    </w:p>
    <w:p w:rsidR="00214A14" w:rsidRDefault="004C2281">
      <w:pPr>
        <w:ind w:left="-5" w:right="15"/>
      </w:pPr>
      <w:r>
        <w:t xml:space="preserve">мелодий; съемка, монтаж и озвучивание любительского фильма), направленные на сохранение и продолжение музыкальных традиций своего края. </w:t>
      </w:r>
    </w:p>
    <w:p w:rsidR="00214A14" w:rsidRDefault="004C2281">
      <w:pPr>
        <w:spacing w:after="54" w:line="259" w:lineRule="auto"/>
        <w:ind w:left="569" w:right="0" w:firstLine="0"/>
        <w:jc w:val="left"/>
      </w:pPr>
      <w:r>
        <w:t xml:space="preserve"> </w:t>
      </w:r>
    </w:p>
    <w:p w:rsidR="00214A14" w:rsidRDefault="004C2281">
      <w:pPr>
        <w:pStyle w:val="2"/>
        <w:ind w:left="-5"/>
      </w:pPr>
      <w:r>
        <w:t xml:space="preserve">Модуль </w:t>
      </w:r>
      <w:r>
        <w:t xml:space="preserve">№ 2 «Народное музыкальное творчество России» </w:t>
      </w:r>
    </w:p>
    <w:p w:rsidR="00214A14" w:rsidRDefault="004C2281">
      <w:pPr>
        <w:spacing w:after="59" w:line="255" w:lineRule="auto"/>
        <w:ind w:left="-5" w:right="0"/>
        <w:jc w:val="left"/>
      </w:pPr>
      <w:r>
        <w:rPr>
          <w:b/>
        </w:rPr>
        <w:t xml:space="preserve">Россия – наш общий дом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</w:t>
      </w:r>
      <w:r>
        <w:t>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</w:t>
      </w:r>
      <w:r>
        <w:t>едей (например, для обучающихся Нижегородской области – чувашский или марийский фольклор, для обучающихся Краснодарского края – музыка Адыгеи и т. п.). Две другие культурные традиции желательно выбрать среди более удаленных географически, а также по принци</w:t>
      </w:r>
      <w:r>
        <w:t xml:space="preserve">пу контраста мелодико-ритмических особенностей.  Для обучающихся республик Российской Федерации среди культурных традиций обязательно должна быть представлена русская народная музыка). </w:t>
      </w:r>
    </w:p>
    <w:p w:rsidR="00214A14" w:rsidRDefault="004C2281">
      <w:pPr>
        <w:ind w:left="579" w:right="15"/>
      </w:pPr>
      <w:r>
        <w:rPr>
          <w:i/>
        </w:rPr>
        <w:lastRenderedPageBreak/>
        <w:t xml:space="preserve">Виды деятельности обучающихся: </w:t>
      </w:r>
      <w:r>
        <w:t>знакомство со звучанием фольклорных обр</w:t>
      </w:r>
      <w:r>
        <w:t xml:space="preserve">азцов близких и далеких регионов </w:t>
      </w:r>
    </w:p>
    <w:p w:rsidR="00214A14" w:rsidRDefault="004C2281">
      <w:pPr>
        <w:ind w:left="554" w:right="15" w:hanging="569"/>
      </w:pPr>
      <w:r>
        <w:t xml:space="preserve">в аудио- и видеозаписи; разучивание и исполнение народных песен, танцев, инструментальных </w:t>
      </w:r>
    </w:p>
    <w:p w:rsidR="00214A14" w:rsidRDefault="004C2281">
      <w:pPr>
        <w:ind w:left="554" w:right="1809" w:hanging="569"/>
      </w:pPr>
      <w:r>
        <w:t xml:space="preserve">наигрышей, фольклорных игр разных народов России; определение на слух: </w:t>
      </w:r>
    </w:p>
    <w:p w:rsidR="00214A14" w:rsidRDefault="004C2281">
      <w:pPr>
        <w:ind w:left="579" w:right="15"/>
      </w:pPr>
      <w:r>
        <w:t xml:space="preserve">принадлежности к народной или композиторской музыке; </w:t>
      </w:r>
    </w:p>
    <w:p w:rsidR="00214A14" w:rsidRDefault="004C2281">
      <w:pPr>
        <w:spacing w:after="114"/>
        <w:ind w:left="579" w:right="15"/>
      </w:pPr>
      <w:r>
        <w:t>испол</w:t>
      </w:r>
      <w:r>
        <w:t xml:space="preserve">нительского состава (вокального, инструментального, смешанного); жанра, характера музыки. </w:t>
      </w:r>
    </w:p>
    <w:p w:rsidR="00214A14" w:rsidRDefault="004C2281">
      <w:pPr>
        <w:pStyle w:val="2"/>
        <w:ind w:left="-5"/>
      </w:pPr>
      <w:r>
        <w:t>Фольклорные жанры</w:t>
      </w:r>
      <w:r>
        <w:rPr>
          <w:rFonts w:ascii="Calibri" w:eastAsia="Calibri" w:hAnsi="Calibri" w:cs="Calibri"/>
        </w:rPr>
        <w:t xml:space="preserve">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Общее и особенное в фольклоре народов России: лирика, эпос, танец. </w:t>
      </w:r>
    </w:p>
    <w:p w:rsidR="00214A14" w:rsidRDefault="004C2281">
      <w:pPr>
        <w:spacing w:after="53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ind w:left="579" w:right="15"/>
      </w:pPr>
      <w:r>
        <w:t xml:space="preserve">знакомство со звучанием фольклора </w:t>
      </w:r>
      <w:r>
        <w:t xml:space="preserve">разных регионов России в аудио- </w:t>
      </w:r>
    </w:p>
    <w:p w:rsidR="00214A14" w:rsidRDefault="004C2281">
      <w:pPr>
        <w:spacing w:after="69" w:line="296" w:lineRule="auto"/>
        <w:ind w:left="554" w:right="5432" w:hanging="569"/>
        <w:jc w:val="left"/>
      </w:pPr>
      <w:r>
        <w:t xml:space="preserve">и видеозаписи; аутентичная манера исполнения; выявление характерных интонаций и ритмов в звучании традиционной </w:t>
      </w:r>
    </w:p>
    <w:p w:rsidR="00214A14" w:rsidRDefault="004C2281">
      <w:pPr>
        <w:ind w:left="554" w:right="15" w:hanging="569"/>
      </w:pPr>
      <w:r>
        <w:t xml:space="preserve">музыки разных народов; выявление общего и особенного при сравнении танцевальных, лирических и </w:t>
      </w:r>
    </w:p>
    <w:p w:rsidR="00214A14" w:rsidRDefault="004C2281">
      <w:pPr>
        <w:ind w:left="554" w:right="15" w:hanging="569"/>
      </w:pPr>
      <w:r>
        <w:t>эпических песенн</w:t>
      </w:r>
      <w:r>
        <w:t xml:space="preserve">ых образцов фольклора разных народов России; разучивание и исполнение народных песен, танцев, эпических сказаний; двигательная, ритмическая, интонационная импровизация в характере </w:t>
      </w:r>
    </w:p>
    <w:p w:rsidR="00214A14" w:rsidRDefault="004C2281">
      <w:pPr>
        <w:spacing w:after="0"/>
        <w:ind w:left="554" w:right="15" w:hanging="569"/>
      </w:pPr>
      <w:r>
        <w:t>изученных народных танцев и песен; вариативно: исследовательские проекты, п</w:t>
      </w:r>
      <w:r>
        <w:t xml:space="preserve">освященные музыке разных </w:t>
      </w:r>
    </w:p>
    <w:p w:rsidR="00214A14" w:rsidRDefault="004C2281">
      <w:pPr>
        <w:spacing w:after="167"/>
        <w:ind w:left="-5" w:right="15"/>
      </w:pPr>
      <w:r>
        <w:t>народов России; музыкальный фестиваль «Народы России».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pStyle w:val="2"/>
        <w:ind w:left="-5"/>
      </w:pPr>
      <w:r>
        <w:t xml:space="preserve">Фольклор в творчестве профессиональных композиторов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</w:t>
      </w:r>
      <w:r>
        <w:t xml:space="preserve"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 </w:t>
      </w:r>
    </w:p>
    <w:p w:rsidR="00214A14" w:rsidRDefault="004C2281">
      <w:pPr>
        <w:ind w:left="579" w:right="15"/>
      </w:pPr>
      <w:r>
        <w:rPr>
          <w:i/>
        </w:rPr>
        <w:t xml:space="preserve">Виды </w:t>
      </w:r>
      <w:r>
        <w:rPr>
          <w:i/>
        </w:rPr>
        <w:t xml:space="preserve">деятельности обучающихся: </w:t>
      </w:r>
      <w:r>
        <w:t xml:space="preserve">сравнение аутентичного звучания фольклора и фольклорных мелодий </w:t>
      </w:r>
    </w:p>
    <w:p w:rsidR="00214A14" w:rsidRDefault="004C2281">
      <w:pPr>
        <w:ind w:left="-5" w:right="15"/>
      </w:pPr>
      <w:r>
        <w:lastRenderedPageBreak/>
        <w:t>в композиторской обработке; разучивание, исполнение народной песни в композиторской обработке; знакомство с 2–3 фрагментами крупных сочинений (опера, симфония, конце</w:t>
      </w:r>
      <w:r>
        <w:t xml:space="preserve">рт, квартет, вариации), в которых использованы подлинные народные мелодии; наблюдение за принципами композиторской обработки, развития </w:t>
      </w:r>
    </w:p>
    <w:p w:rsidR="00214A14" w:rsidRDefault="004C2281">
      <w:pPr>
        <w:ind w:left="-5" w:right="15"/>
      </w:pPr>
      <w:r>
        <w:t>фольклорного тематического материала; вариативно: исследовательские, творческие проекты, раскрывающие тему отражения фол</w:t>
      </w:r>
      <w:r>
        <w:t xml:space="preserve">ьклора в творчестве профессиональных композиторов (на примере выбранной региональной традиции); посещение концерта, спектакля (просмотр фильма, телепередачи), </w:t>
      </w:r>
    </w:p>
    <w:p w:rsidR="00214A14" w:rsidRDefault="004C2281">
      <w:pPr>
        <w:spacing w:after="60" w:line="296" w:lineRule="auto"/>
        <w:ind w:left="-15" w:right="82" w:firstLine="0"/>
        <w:jc w:val="left"/>
      </w:pPr>
      <w:r>
        <w:t>посвященного данной теме; обсуждение в классе и (или) письменная рецензия по результатам просмот</w:t>
      </w:r>
      <w:r>
        <w:t xml:space="preserve">ра. </w:t>
      </w:r>
      <w:r>
        <w:rPr>
          <w:b/>
        </w:rPr>
        <w:t xml:space="preserve">На рубежах культур </w:t>
      </w:r>
    </w:p>
    <w:p w:rsidR="00214A14" w:rsidRDefault="004C2281">
      <w:pPr>
        <w:spacing w:after="53" w:line="259" w:lineRule="auto"/>
        <w:ind w:right="14"/>
        <w:jc w:val="right"/>
      </w:pPr>
      <w:r>
        <w:rPr>
          <w:i/>
        </w:rPr>
        <w:t>Содержание:</w:t>
      </w:r>
      <w:r>
        <w:t xml:space="preserve"> Взаимное влияние фольклорных традиций друг на друга. </w:t>
      </w:r>
    </w:p>
    <w:p w:rsidR="00214A14" w:rsidRDefault="004C2281">
      <w:pPr>
        <w:ind w:left="-5" w:right="15"/>
      </w:pPr>
      <w:r>
        <w:t xml:space="preserve">Этнографические экспедиции и фестивали. Современная жизнь фольклора. </w:t>
      </w:r>
    </w:p>
    <w:p w:rsidR="00214A14" w:rsidRDefault="004C2281">
      <w:pPr>
        <w:ind w:left="-15" w:right="15" w:firstLine="569"/>
      </w:pPr>
      <w:r>
        <w:rPr>
          <w:i/>
        </w:rPr>
        <w:t xml:space="preserve">Виды деятельности обучающихся: </w:t>
      </w:r>
      <w: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 изучение творчества и вклада в развитие культуры современных этно-</w:t>
      </w:r>
    </w:p>
    <w:p w:rsidR="00214A14" w:rsidRDefault="004C2281">
      <w:pPr>
        <w:ind w:left="554" w:right="15" w:hanging="569"/>
      </w:pPr>
      <w:r>
        <w:t>испол</w:t>
      </w:r>
      <w:r>
        <w:t xml:space="preserve">нителей, исследователей традиционного фольклора; вариативно: участие в этнографической экспедиции; посещение (участие)  </w:t>
      </w:r>
    </w:p>
    <w:p w:rsidR="00214A14" w:rsidRDefault="004C2281">
      <w:pPr>
        <w:ind w:left="-5" w:right="15"/>
      </w:pPr>
      <w:r>
        <w:t xml:space="preserve">в фестивале традиционной культуры. </w:t>
      </w:r>
    </w:p>
    <w:p w:rsidR="00214A14" w:rsidRDefault="004C2281">
      <w:pPr>
        <w:pStyle w:val="2"/>
        <w:ind w:left="-5"/>
      </w:pPr>
      <w:r>
        <w:t>Модуль № 3 «Русская классическая музыка»</w:t>
      </w:r>
      <w:r>
        <w:rPr>
          <w:vertAlign w:val="superscript"/>
        </w:rPr>
        <w:footnoteReference w:id="1"/>
      </w:r>
      <w:r>
        <w:t xml:space="preserve"> Образы родной земли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Вокальная музыка на стих</w:t>
      </w:r>
      <w:r>
        <w:t xml:space="preserve">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 </w:t>
      </w:r>
    </w:p>
    <w:p w:rsidR="00214A14" w:rsidRDefault="004C2281">
      <w:pPr>
        <w:ind w:left="579" w:right="15"/>
      </w:pPr>
      <w:r>
        <w:rPr>
          <w:i/>
        </w:rPr>
        <w:t>Виды деятельности обучающихся</w:t>
      </w:r>
      <w:r>
        <w:rPr>
          <w:i/>
        </w:rPr>
        <w:t xml:space="preserve">: </w:t>
      </w:r>
      <w:r>
        <w:t xml:space="preserve">повторение, обобщение опыта слушания, проживания, анализа музыки </w:t>
      </w:r>
    </w:p>
    <w:p w:rsidR="00214A14" w:rsidRDefault="004C2281">
      <w:pPr>
        <w:ind w:left="554" w:right="15" w:hanging="569"/>
      </w:pPr>
      <w:r>
        <w:t>русских композиторов, полученного на уровне начального общего образования;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выявление мелодичности, широты дыхания, интонационной близости </w:t>
      </w:r>
    </w:p>
    <w:p w:rsidR="00214A14" w:rsidRDefault="004C2281">
      <w:pPr>
        <w:ind w:left="554" w:right="15" w:hanging="569"/>
      </w:pPr>
      <w:r>
        <w:t>русскому фольклору; разучивание, исполнение не ме</w:t>
      </w:r>
      <w:r>
        <w:t xml:space="preserve">нее одного вокального произведения, </w:t>
      </w:r>
    </w:p>
    <w:p w:rsidR="00214A14" w:rsidRDefault="004C2281">
      <w:pPr>
        <w:ind w:left="554" w:right="15" w:hanging="569"/>
      </w:pPr>
      <w:r>
        <w:t xml:space="preserve">сочиненного русским композитором-классиком; музыкальная викторина на знание музыки, названий авторов изученных </w:t>
      </w:r>
    </w:p>
    <w:p w:rsidR="00214A14" w:rsidRDefault="004C2281">
      <w:pPr>
        <w:spacing w:after="164"/>
        <w:ind w:left="-5" w:right="15"/>
      </w:pPr>
      <w:r>
        <w:lastRenderedPageBreak/>
        <w:t xml:space="preserve">произведений; </w:t>
      </w:r>
      <w:r>
        <w:t xml:space="preserve"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 </w:t>
      </w:r>
    </w:p>
    <w:p w:rsidR="00214A14" w:rsidRDefault="004C2281">
      <w:pPr>
        <w:pStyle w:val="2"/>
        <w:ind w:left="-5"/>
      </w:pPr>
      <w:r>
        <w:t xml:space="preserve">Золотой век русской культуры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Светская музыка российского дворянства</w:t>
      </w:r>
      <w:r>
        <w:t xml:space="preserve"> XIX века: музыкальные салоны, домашнее музицирование, балы, театры. Особенности отечественной музыкальной культуры XIX в. (на примере творчества М.И. Глинки, П.И. Чайковского, Н.А. Римского-Корсакова и других композиторов).</w:t>
      </w:r>
      <w:r>
        <w:rPr>
          <w:i/>
        </w:rPr>
        <w:t xml:space="preserve"> Виды деятельности обучающихся: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знакомство с шедеврами русской музыки XIX века, анализ художественного </w:t>
      </w:r>
    </w:p>
    <w:p w:rsidR="00214A14" w:rsidRDefault="004C2281">
      <w:pPr>
        <w:ind w:left="554" w:right="15" w:hanging="569"/>
      </w:pPr>
      <w:r>
        <w:t xml:space="preserve">содержания, выразительных средств; разучивание, исполнение не менее одного вокального произведения </w:t>
      </w:r>
    </w:p>
    <w:p w:rsidR="00214A14" w:rsidRDefault="004C2281">
      <w:pPr>
        <w:ind w:left="554" w:right="15" w:hanging="569"/>
      </w:pPr>
      <w:r>
        <w:t>лирического характера, сочиненного русским композитором-классиком; музыкальная викт</w:t>
      </w:r>
      <w:r>
        <w:t xml:space="preserve">орина на знание музыки, названий и авторов изученных </w:t>
      </w:r>
    </w:p>
    <w:p w:rsidR="00214A14" w:rsidRDefault="004C2281">
      <w:pPr>
        <w:ind w:left="554" w:right="15" w:hanging="569"/>
      </w:pPr>
      <w:r>
        <w:t xml:space="preserve">произведений; вариативно: просмотр художественных фильмов, телепередач, посвященных </w:t>
      </w:r>
    </w:p>
    <w:p w:rsidR="00214A14" w:rsidRDefault="004C2281">
      <w:pPr>
        <w:ind w:left="554" w:right="15" w:hanging="569"/>
      </w:pPr>
      <w:r>
        <w:t xml:space="preserve">русской культуре XIX века; создание любительского фильма, радиопередачи, театрализованной </w:t>
      </w:r>
    </w:p>
    <w:p w:rsidR="00214A14" w:rsidRDefault="004C2281">
      <w:pPr>
        <w:spacing w:after="0"/>
        <w:ind w:left="-5" w:right="15"/>
      </w:pPr>
      <w:r>
        <w:t>музыкально-литературной ко</w:t>
      </w:r>
      <w:r>
        <w:t>мпозиции на основе музыки и литературы XIX века; реконструкция костюмированного бала, музыкального салона.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214A14" w:rsidRDefault="004C2281">
      <w:pPr>
        <w:pStyle w:val="2"/>
        <w:ind w:left="-5"/>
      </w:pPr>
      <w:r>
        <w:t xml:space="preserve">История страны и народа в музыке русских композиторов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Образы народных героев, тема служения Отечеству в крупных театральных и симфо</w:t>
      </w:r>
      <w:r>
        <w:t xml:space="preserve">нических произведениях русских </w:t>
      </w:r>
      <w:proofErr w:type="gramStart"/>
      <w:r>
        <w:t>композиторов  (</w:t>
      </w:r>
      <w:proofErr w:type="gramEnd"/>
      <w:r>
        <w:t xml:space="preserve">на примере сочинений композиторов – Н.А. Римского-Корсакова, А.П. Бородина, М.П. Мусоргского, С.С. Прокофьева, Г.В. Свиридова и других композиторов). </w:t>
      </w:r>
      <w:r>
        <w:rPr>
          <w:i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i/>
        </w:rPr>
        <w:t xml:space="preserve">Виды деятельности обучающихся: </w:t>
      </w:r>
    </w:p>
    <w:p w:rsidR="00214A14" w:rsidRDefault="004C2281">
      <w:pPr>
        <w:ind w:left="-15" w:right="15" w:firstLine="569"/>
      </w:pPr>
      <w:r>
        <w:t>знакомство с шедеврами рус</w:t>
      </w:r>
      <w:r>
        <w:t xml:space="preserve">ской музыки XIX–XX веков, анализ художественного содержания и способов выражения патриотической идеи, гражданского пафоса; разучивание, исполнение не менее одного вокального произведения </w:t>
      </w:r>
    </w:p>
    <w:p w:rsidR="00214A14" w:rsidRDefault="004C2281">
      <w:pPr>
        <w:ind w:left="554" w:right="15" w:hanging="569"/>
      </w:pPr>
      <w:r>
        <w:t>патриотического содержания, сочиненного русским композитором-классик</w:t>
      </w:r>
      <w:r>
        <w:t xml:space="preserve">ом; исполнение Гимна Российской Федерации; </w:t>
      </w:r>
    </w:p>
    <w:p w:rsidR="00214A14" w:rsidRDefault="004C2281">
      <w:pPr>
        <w:ind w:left="579" w:right="15"/>
      </w:pPr>
      <w:r>
        <w:t xml:space="preserve">музыкальная викторина на знание музыки, названий и авторов изученных </w:t>
      </w:r>
    </w:p>
    <w:p w:rsidR="00214A14" w:rsidRDefault="004C2281">
      <w:pPr>
        <w:ind w:left="554" w:right="15" w:hanging="569"/>
      </w:pPr>
      <w:r>
        <w:t xml:space="preserve">произведений; </w:t>
      </w:r>
      <w:r>
        <w:rPr>
          <w:i/>
        </w:rPr>
        <w:t>вариативно:</w:t>
      </w:r>
      <w:r>
        <w:t xml:space="preserve"> просмотр художественных фильмов, телепередач, посвященных </w:t>
      </w:r>
    </w:p>
    <w:p w:rsidR="00214A14" w:rsidRDefault="004C2281">
      <w:pPr>
        <w:spacing w:after="166"/>
        <w:ind w:left="-5" w:right="15"/>
      </w:pPr>
      <w:r>
        <w:lastRenderedPageBreak/>
        <w:t xml:space="preserve">творчеству композиторов – </w:t>
      </w:r>
      <w:r>
        <w:t>членов русского музыкального общества</w:t>
      </w:r>
      <w:r>
        <w:rPr>
          <w:rFonts w:ascii="Calibri" w:eastAsia="Calibri" w:hAnsi="Calibri" w:cs="Calibri"/>
          <w:sz w:val="22"/>
        </w:rPr>
        <w:t xml:space="preserve"> </w:t>
      </w:r>
      <w:r>
        <w:t>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pStyle w:val="2"/>
        <w:ind w:left="-5"/>
      </w:pPr>
      <w:r>
        <w:t xml:space="preserve">Русский балет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Мировая слава русско</w:t>
      </w:r>
      <w:r>
        <w:t xml:space="preserve">го балета. Творчество </w:t>
      </w:r>
      <w:proofErr w:type="gramStart"/>
      <w:r>
        <w:t>композиторов  (</w:t>
      </w:r>
      <w:proofErr w:type="gramEnd"/>
      <w:r>
        <w:t xml:space="preserve">П.И. Чайковский, С.С. Прокофьев, И.Ф. Стравинский, Р.К. Щедрин), балетмейстеров, артистов балета. Дягилевские сезоны. </w:t>
      </w:r>
    </w:p>
    <w:p w:rsidR="00214A14" w:rsidRDefault="004C2281">
      <w:pPr>
        <w:spacing w:after="53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spacing w:after="0"/>
        <w:ind w:left="579" w:right="15"/>
      </w:pPr>
      <w:r>
        <w:t xml:space="preserve">знакомство с шедеврами русской балетной музыки; </w:t>
      </w:r>
    </w:p>
    <w:p w:rsidR="00214A14" w:rsidRDefault="004C2281">
      <w:pPr>
        <w:ind w:left="579" w:right="15"/>
      </w:pPr>
      <w:r>
        <w:t xml:space="preserve">поиск информации о постановках балетных спектаклей, гастролях российских </w:t>
      </w:r>
    </w:p>
    <w:p w:rsidR="00214A14" w:rsidRDefault="004C2281">
      <w:pPr>
        <w:ind w:left="-5" w:right="15"/>
      </w:pPr>
      <w:r>
        <w:t>балетных трупп за рубежом; посещение балетного спектакля (просмотр в видеозаписи); характеристика отдельных музыкальных номеров и спе</w:t>
      </w:r>
      <w:r>
        <w:t xml:space="preserve">ктакля в целом; вариативно: исследовательские проекты, посвященные истории создания знаменитых балетов, творческой биографии балерин, танцовщиков, балетмейстеров; съемки любительского фильма (в технике теневого, кукольного театра, </w:t>
      </w:r>
    </w:p>
    <w:p w:rsidR="00214A14" w:rsidRDefault="004C2281">
      <w:pPr>
        <w:spacing w:after="174"/>
        <w:ind w:left="-5" w:right="15"/>
      </w:pPr>
      <w:r>
        <w:t>мультипликации) на музык</w:t>
      </w:r>
      <w:r>
        <w:t xml:space="preserve">у какого-либо балета (фрагменты). </w:t>
      </w:r>
    </w:p>
    <w:p w:rsidR="00214A14" w:rsidRDefault="004C2281">
      <w:pPr>
        <w:pStyle w:val="2"/>
        <w:ind w:left="-5"/>
      </w:pPr>
      <w:r>
        <w:t xml:space="preserve">Русская исполнительская школа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Творчество выдающихся отечественных </w:t>
      </w:r>
      <w:proofErr w:type="gramStart"/>
      <w:r>
        <w:t>исполнителей  (</w:t>
      </w:r>
      <w:proofErr w:type="gramEnd"/>
      <w:r>
        <w:t>А.Г. Рубинштейн,</w:t>
      </w:r>
      <w:r>
        <w:rPr>
          <w:rFonts w:ascii="Calibri" w:eastAsia="Calibri" w:hAnsi="Calibri" w:cs="Calibri"/>
          <w:sz w:val="24"/>
        </w:rPr>
        <w:t xml:space="preserve"> </w:t>
      </w:r>
      <w:r>
        <w:t>С.Т. Рихтер, Л.Б. Коган, М.Л. Ростропович, Е.А. Мравинский и другие исполнители). Консерватории в Москве и Сан</w:t>
      </w:r>
      <w:r>
        <w:t xml:space="preserve">кт-Петербурге, родном городе. Конкурс имени П.И. Чайковского. </w:t>
      </w:r>
      <w:r>
        <w:rPr>
          <w:i/>
        </w:rPr>
        <w:t xml:space="preserve"> </w:t>
      </w:r>
      <w:r>
        <w:t xml:space="preserve"> </w:t>
      </w:r>
    </w:p>
    <w:p w:rsidR="00214A14" w:rsidRDefault="004C2281">
      <w:pPr>
        <w:spacing w:after="0" w:line="259" w:lineRule="auto"/>
        <w:ind w:left="569" w:right="0" w:firstLine="0"/>
        <w:jc w:val="left"/>
      </w:pPr>
      <w:r>
        <w:rPr>
          <w:i/>
        </w:rPr>
        <w:t xml:space="preserve"> </w:t>
      </w:r>
    </w:p>
    <w:p w:rsidR="00214A14" w:rsidRDefault="004C2281">
      <w:pPr>
        <w:spacing w:after="2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ind w:left="579" w:right="15"/>
      </w:pPr>
      <w:r>
        <w:t xml:space="preserve">слушание одних и тех же произведений в исполнении разных музыкантов, </w:t>
      </w:r>
    </w:p>
    <w:p w:rsidR="00214A14" w:rsidRDefault="004C2281">
      <w:pPr>
        <w:ind w:left="554" w:right="15" w:hanging="569"/>
      </w:pPr>
      <w:r>
        <w:t xml:space="preserve">оценка особенностей интерпретации; создание домашней фоно- </w:t>
      </w:r>
      <w:r>
        <w:t xml:space="preserve">и видеотеки из понравившихся произведений; дискуссия на тему «Исполнитель – соавтор композитора»; вариативно: исследовательские проекты, посвященные биографиям известных </w:t>
      </w:r>
    </w:p>
    <w:p w:rsidR="00214A14" w:rsidRDefault="004C2281">
      <w:pPr>
        <w:spacing w:after="159"/>
        <w:ind w:left="-5" w:right="15"/>
      </w:pPr>
      <w:r>
        <w:t xml:space="preserve">отечественных исполнителей классической музыки. </w:t>
      </w:r>
    </w:p>
    <w:p w:rsidR="00214A14" w:rsidRDefault="004C2281">
      <w:pPr>
        <w:pStyle w:val="2"/>
        <w:ind w:left="-5"/>
      </w:pPr>
      <w:r>
        <w:t xml:space="preserve">Русская музыка – взгляд в будущее </w:t>
      </w:r>
    </w:p>
    <w:p w:rsidR="00214A14" w:rsidRDefault="004C2281">
      <w:pPr>
        <w:ind w:left="-15" w:right="15" w:firstLine="569"/>
      </w:pPr>
      <w:r>
        <w:rPr>
          <w:i/>
        </w:rPr>
        <w:t>С</w:t>
      </w:r>
      <w:r>
        <w:rPr>
          <w:i/>
        </w:rPr>
        <w:t>одержание:</w:t>
      </w:r>
      <w:r>
        <w:t xml:space="preserve"> Идея светомузыки. Мистерии А.Н. Скрябина. Терменвокс, синтезатор Е.А. Мурзина, электронная музыка (на примере </w:t>
      </w:r>
      <w:proofErr w:type="gramStart"/>
      <w:r>
        <w:t>творчества  А.Г.</w:t>
      </w:r>
      <w:proofErr w:type="gramEnd"/>
      <w:r>
        <w:t xml:space="preserve"> Шнитке, Э.Н. Артемьева и других композиторов). </w:t>
      </w:r>
    </w:p>
    <w:p w:rsidR="00214A14" w:rsidRDefault="004C2281">
      <w:pPr>
        <w:spacing w:after="0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ind w:left="-15" w:right="15" w:firstLine="569"/>
      </w:pPr>
      <w:r>
        <w:lastRenderedPageBreak/>
        <w:t>знакомство с музыкой отечественных ком</w:t>
      </w:r>
      <w:r>
        <w:t xml:space="preserve">позиторов XX века, эстетическими и технологическими идеями по расширению возможностей и средств </w:t>
      </w:r>
    </w:p>
    <w:p w:rsidR="00214A14" w:rsidRDefault="004C2281">
      <w:pPr>
        <w:ind w:left="554" w:right="15" w:hanging="569"/>
      </w:pPr>
      <w:r>
        <w:t xml:space="preserve">музыкального искусства; слушание образцов электронной музыки, дискуссия о значении технических </w:t>
      </w:r>
    </w:p>
    <w:p w:rsidR="00214A14" w:rsidRDefault="004C2281">
      <w:pPr>
        <w:ind w:left="554" w:right="15" w:hanging="569"/>
      </w:pPr>
      <w:r>
        <w:t>средств в создании современной музыки; вариативно: исследовател</w:t>
      </w:r>
      <w:r>
        <w:t xml:space="preserve">ьские проекты, посвященные развитию </w:t>
      </w:r>
    </w:p>
    <w:p w:rsidR="00214A14" w:rsidRDefault="004C2281">
      <w:pPr>
        <w:ind w:left="554" w:right="15" w:hanging="569"/>
      </w:pPr>
      <w:r>
        <w:t xml:space="preserve">музыкальной электроники в России; импровизация, сочинение музыки с помощью цифровых устройств, </w:t>
      </w:r>
    </w:p>
    <w:p w:rsidR="00214A14" w:rsidRDefault="004C2281">
      <w:pPr>
        <w:spacing w:after="0"/>
        <w:ind w:left="-5" w:right="15"/>
      </w:pPr>
      <w:r>
        <w:t xml:space="preserve">программных продуктов и электронных гаджетов. </w:t>
      </w:r>
    </w:p>
    <w:p w:rsidR="00214A14" w:rsidRDefault="004C2281">
      <w:pPr>
        <w:spacing w:after="54" w:line="259" w:lineRule="auto"/>
        <w:ind w:left="569" w:right="0" w:firstLine="0"/>
        <w:jc w:val="left"/>
      </w:pPr>
      <w:r>
        <w:t xml:space="preserve"> </w:t>
      </w:r>
    </w:p>
    <w:p w:rsidR="00214A14" w:rsidRDefault="004C2281">
      <w:pPr>
        <w:pStyle w:val="2"/>
        <w:spacing w:after="5"/>
        <w:ind w:left="-5"/>
      </w:pPr>
      <w:r>
        <w:t xml:space="preserve">Модуль № 4 «Жанры музыкального искусства» </w:t>
      </w:r>
    </w:p>
    <w:p w:rsidR="00214A14" w:rsidRDefault="004C2281">
      <w:pPr>
        <w:spacing w:after="5" w:line="255" w:lineRule="auto"/>
        <w:ind w:left="-5" w:right="0"/>
        <w:jc w:val="left"/>
      </w:pPr>
      <w:r>
        <w:rPr>
          <w:b/>
        </w:rPr>
        <w:t xml:space="preserve">Камерная музыка </w:t>
      </w:r>
    </w:p>
    <w:p w:rsidR="00214A14" w:rsidRDefault="004C2281">
      <w:pPr>
        <w:ind w:left="-15" w:right="15" w:firstLine="569"/>
      </w:pPr>
      <w:r>
        <w:rPr>
          <w:i/>
        </w:rPr>
        <w:t xml:space="preserve">Содержание: </w:t>
      </w:r>
      <w:r>
        <w:t>Жа</w:t>
      </w:r>
      <w:r>
        <w:t xml:space="preserve">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 </w:t>
      </w:r>
    </w:p>
    <w:p w:rsidR="00214A14" w:rsidRDefault="004C2281">
      <w:pPr>
        <w:ind w:left="579" w:right="15"/>
      </w:pPr>
      <w:r>
        <w:rPr>
          <w:i/>
        </w:rPr>
        <w:t xml:space="preserve">Виды деятельности обучающихся: </w:t>
      </w:r>
      <w:r>
        <w:t xml:space="preserve">слушание музыкальных произведений изучаемых жанров, (зарубежных </w:t>
      </w:r>
    </w:p>
    <w:p w:rsidR="00214A14" w:rsidRDefault="004C2281">
      <w:pPr>
        <w:spacing w:after="10"/>
        <w:ind w:left="-5" w:right="15"/>
      </w:pPr>
      <w:r>
        <w:t xml:space="preserve">и русских композиторов), анализ выразительных средств, характеристика музыкального образа; определение на слух музыкальной формы и составление ее буквенной </w:t>
      </w:r>
    </w:p>
    <w:p w:rsidR="00214A14" w:rsidRDefault="004C2281">
      <w:pPr>
        <w:ind w:left="554" w:right="15" w:hanging="569"/>
      </w:pPr>
      <w:r>
        <w:t>наглядной схемы;</w:t>
      </w:r>
      <w:r>
        <w:rPr>
          <w:rFonts w:ascii="Calibri" w:eastAsia="Calibri" w:hAnsi="Calibri" w:cs="Calibri"/>
          <w:sz w:val="22"/>
        </w:rPr>
        <w:t xml:space="preserve"> </w:t>
      </w:r>
      <w:r>
        <w:t>разучивание и исп</w:t>
      </w:r>
      <w:r>
        <w:t xml:space="preserve">олнение произведений вокальных и инструментальных </w:t>
      </w:r>
    </w:p>
    <w:p w:rsidR="00214A14" w:rsidRDefault="004C2281">
      <w:pPr>
        <w:ind w:left="554" w:right="15" w:hanging="569"/>
      </w:pPr>
      <w:r>
        <w:t xml:space="preserve">жанров; вариативно: импровизация, сочинение кратких фрагментов с соблюдением </w:t>
      </w:r>
    </w:p>
    <w:p w:rsidR="00214A14" w:rsidRDefault="004C2281">
      <w:pPr>
        <w:ind w:left="-5" w:right="15"/>
      </w:pPr>
      <w:r>
        <w:t xml:space="preserve">основных признаков жанра (вокализ пение без слов, вальс – </w:t>
      </w:r>
      <w:proofErr w:type="gramStart"/>
      <w:r>
        <w:t>трехдольный  метр</w:t>
      </w:r>
      <w:proofErr w:type="gramEnd"/>
      <w:r>
        <w:t>);  индивидуальная или коллективная импровизация в з</w:t>
      </w:r>
      <w:r>
        <w:t xml:space="preserve">аданной форме; выражение музыкального образа камерной миниатюры через устный </w:t>
      </w:r>
    </w:p>
    <w:p w:rsidR="00214A14" w:rsidRDefault="004C2281">
      <w:pPr>
        <w:ind w:left="-5" w:right="15"/>
      </w:pPr>
      <w:r>
        <w:t xml:space="preserve">или письменный текст, рисунок, пластический этюд. </w:t>
      </w:r>
    </w:p>
    <w:p w:rsidR="00214A14" w:rsidRDefault="004C2281">
      <w:pPr>
        <w:pStyle w:val="2"/>
        <w:spacing w:after="8"/>
        <w:ind w:left="-5"/>
      </w:pPr>
      <w:r>
        <w:t xml:space="preserve">Циклические формы и жанры </w:t>
      </w:r>
    </w:p>
    <w:p w:rsidR="00214A14" w:rsidRDefault="004C2281">
      <w:pPr>
        <w:spacing w:after="6" w:line="296" w:lineRule="auto"/>
        <w:ind w:left="-15" w:right="-3" w:firstLine="559"/>
        <w:jc w:val="left"/>
      </w:pPr>
      <w:r>
        <w:rPr>
          <w:i/>
        </w:rPr>
        <w:t xml:space="preserve">Содержание: </w:t>
      </w:r>
      <w:r>
        <w:t xml:space="preserve">Сюита, цикл миниатюр (вокальных, инструментальных). Принцип контраста. Прелюдия и фуга. </w:t>
      </w:r>
      <w:r>
        <w:t xml:space="preserve">Соната, концерт: трехчастная форма, контраст основных тем, разработочный принцип развития. </w:t>
      </w:r>
    </w:p>
    <w:p w:rsidR="00214A14" w:rsidRDefault="004C2281">
      <w:pPr>
        <w:ind w:left="579" w:right="15"/>
      </w:pPr>
      <w:r>
        <w:rPr>
          <w:i/>
        </w:rPr>
        <w:t xml:space="preserve">Виды деятельности обучающихся: </w:t>
      </w:r>
      <w:r>
        <w:t xml:space="preserve">знакомство </w:t>
      </w:r>
      <w:r>
        <w:tab/>
        <w:t xml:space="preserve">с </w:t>
      </w:r>
      <w:r>
        <w:tab/>
        <w:t xml:space="preserve">циклом </w:t>
      </w:r>
      <w:r>
        <w:tab/>
        <w:t xml:space="preserve">миниатюр, </w:t>
      </w:r>
      <w:r>
        <w:tab/>
        <w:t xml:space="preserve">определение </w:t>
      </w:r>
      <w:r>
        <w:tab/>
        <w:t xml:space="preserve">принципа, </w:t>
      </w:r>
      <w:r>
        <w:tab/>
        <w:t xml:space="preserve">основного </w:t>
      </w:r>
    </w:p>
    <w:p w:rsidR="00214A14" w:rsidRDefault="004C2281">
      <w:pPr>
        <w:ind w:left="-5" w:right="15"/>
      </w:pPr>
      <w:r>
        <w:t>художественного замысла цикла; разучивание и исполнение небольшо</w:t>
      </w:r>
      <w:r>
        <w:t xml:space="preserve">го вокального цикла; знакомство со строением сонатной формы; определение на слух основных партий-тем в одной из классических сонат; вариативно: посещение концерта (в том числе виртуального); предварительное изучение информации о </w:t>
      </w:r>
      <w:r>
        <w:lastRenderedPageBreak/>
        <w:t>произведениях концерта (ско</w:t>
      </w:r>
      <w:r>
        <w:t xml:space="preserve">лько в них частей, как они называются, когда могут звучать аплодисменты); последующее составление рецензии на концерт. </w:t>
      </w:r>
      <w:r>
        <w:rPr>
          <w:b/>
        </w:rPr>
        <w:t xml:space="preserve">Симфоническая музыка </w:t>
      </w:r>
    </w:p>
    <w:p w:rsidR="00214A14" w:rsidRDefault="004C2281">
      <w:pPr>
        <w:spacing w:after="53" w:line="259" w:lineRule="auto"/>
        <w:ind w:right="14"/>
        <w:jc w:val="right"/>
      </w:pPr>
      <w:r>
        <w:rPr>
          <w:i/>
        </w:rPr>
        <w:t>Содержание:</w:t>
      </w:r>
      <w:r>
        <w:t xml:space="preserve"> Одночастные симфонические жанры (увертюра, картина). </w:t>
      </w:r>
    </w:p>
    <w:p w:rsidR="00214A14" w:rsidRDefault="004C2281">
      <w:pPr>
        <w:ind w:left="-5" w:right="15"/>
      </w:pPr>
      <w:r>
        <w:t xml:space="preserve">Симфония. </w:t>
      </w:r>
    </w:p>
    <w:p w:rsidR="00214A14" w:rsidRDefault="004C2281">
      <w:pPr>
        <w:ind w:left="579" w:right="15"/>
      </w:pPr>
      <w:r>
        <w:rPr>
          <w:i/>
        </w:rPr>
        <w:t xml:space="preserve">Виды деятельности обучающихся: </w:t>
      </w:r>
      <w:r>
        <w:t xml:space="preserve">знакомство с образцами симфонической музыки: программной увертюры, </w:t>
      </w:r>
    </w:p>
    <w:p w:rsidR="00214A14" w:rsidRDefault="004C2281">
      <w:pPr>
        <w:ind w:left="-5" w:right="15"/>
      </w:pPr>
      <w:r>
        <w:t xml:space="preserve">классической 4-частной симфонии; освоение основных тем (пропевание, графическая фиксация, пластическое интонирование), наблюдение за процессом развертывания </w:t>
      </w:r>
      <w:r>
        <w:t>музыкального повествования; образно-тематический конспект; исполнение (вокализация, пластическое интонирование, графическое моделирование, инструментальное музицирование) фрагментов симфонической музыки; слушание целиком не менее одного симфонического прои</w:t>
      </w:r>
      <w:r>
        <w:t xml:space="preserve">зведения; вариативно: посещение концерта (в том числе виртуального) симфонической </w:t>
      </w:r>
    </w:p>
    <w:p w:rsidR="00214A14" w:rsidRDefault="004C2281">
      <w:pPr>
        <w:ind w:left="554" w:right="15" w:hanging="569"/>
      </w:pPr>
      <w:r>
        <w:t xml:space="preserve">музыки; предварительное изучение информации о произведениях концерта (сколько  </w:t>
      </w:r>
    </w:p>
    <w:p w:rsidR="00214A14" w:rsidRDefault="004C2281">
      <w:pPr>
        <w:spacing w:after="102"/>
        <w:ind w:left="554" w:right="15" w:hanging="569"/>
      </w:pPr>
      <w:r>
        <w:t xml:space="preserve">в них частей, как они называются, когда могут звучать аплодисменты); последующее составление </w:t>
      </w:r>
      <w:r>
        <w:t xml:space="preserve">рецензии на концерт. </w:t>
      </w:r>
    </w:p>
    <w:p w:rsidR="00214A14" w:rsidRDefault="004C2281">
      <w:pPr>
        <w:pStyle w:val="2"/>
        <w:spacing w:after="7"/>
        <w:ind w:left="-5"/>
      </w:pPr>
      <w:r>
        <w:t>Театральные жанры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214A14" w:rsidRDefault="004C2281">
      <w:pPr>
        <w:ind w:left="-15" w:right="15" w:firstLine="569"/>
      </w:pPr>
      <w:r>
        <w:rPr>
          <w:i/>
        </w:rPr>
        <w:t xml:space="preserve">Содержание: </w:t>
      </w:r>
      <w:r>
        <w:t xml:space="preserve">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 </w:t>
      </w:r>
      <w:r>
        <w:rPr>
          <w:i/>
        </w:rPr>
        <w:t>Виды деятельности</w:t>
      </w:r>
      <w:r>
        <w:rPr>
          <w:i/>
        </w:rPr>
        <w:t xml:space="preserve"> обучающихся: </w:t>
      </w:r>
    </w:p>
    <w:p w:rsidR="00214A14" w:rsidRDefault="004C2281">
      <w:pPr>
        <w:ind w:left="579" w:right="15"/>
      </w:pPr>
      <w:r>
        <w:t xml:space="preserve">знакомство с отдельными номерами из известных опер, балетов;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разучивание и исполнение небольшого хорового фрагмента из оперы, </w:t>
      </w:r>
    </w:p>
    <w:p w:rsidR="00214A14" w:rsidRDefault="004C2281">
      <w:pPr>
        <w:ind w:left="-5" w:right="15"/>
      </w:pPr>
      <w:r>
        <w:t>слушание данного хора в аудио- или видеозаписи, сравнение собственного и профессионального исполнений; музыкальна</w:t>
      </w:r>
      <w:r>
        <w:t xml:space="preserve">я викторина на материале изученных фрагментов музыкальных </w:t>
      </w:r>
    </w:p>
    <w:p w:rsidR="00214A14" w:rsidRDefault="004C2281">
      <w:pPr>
        <w:spacing w:after="6" w:line="296" w:lineRule="auto"/>
        <w:ind w:left="554" w:right="4144" w:hanging="569"/>
        <w:jc w:val="left"/>
      </w:pPr>
      <w:r>
        <w:t xml:space="preserve">спектаклей; различение, определение на слух: тембров голосов оперных певцов; оркестровых групп, тембров инструментов; типа номера (соло, дуэт, хор); </w:t>
      </w:r>
    </w:p>
    <w:p w:rsidR="00214A14" w:rsidRDefault="004C2281">
      <w:pPr>
        <w:spacing w:after="0" w:line="259" w:lineRule="auto"/>
        <w:ind w:right="14"/>
        <w:jc w:val="right"/>
      </w:pPr>
      <w:r>
        <w:t xml:space="preserve">вариативно: посещение театра оперы и балета (в </w:t>
      </w:r>
      <w:r>
        <w:t xml:space="preserve">том числе виртуального); </w:t>
      </w:r>
    </w:p>
    <w:p w:rsidR="00214A14" w:rsidRDefault="004C2281">
      <w:pPr>
        <w:ind w:left="-5" w:right="15"/>
      </w:pPr>
      <w:r>
        <w:t xml:space="preserve">предварительное изучение информации о музыкальном спектакле (сюжет, главные герои и исполнители, наиболее яркие музыкальные номера); последующее составление рецензии на спектакль. </w:t>
      </w:r>
    </w:p>
    <w:p w:rsidR="00214A14" w:rsidRDefault="004C2281">
      <w:pPr>
        <w:spacing w:after="53"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</w:p>
    <w:p w:rsidR="00214A14" w:rsidRDefault="004C2281">
      <w:pPr>
        <w:spacing w:after="301" w:line="255" w:lineRule="auto"/>
        <w:ind w:left="-5" w:right="0"/>
        <w:jc w:val="left"/>
      </w:pPr>
      <w:r>
        <w:rPr>
          <w:b/>
        </w:rPr>
        <w:t xml:space="preserve">Вариативные модули </w:t>
      </w:r>
    </w:p>
    <w:p w:rsidR="00214A14" w:rsidRDefault="004C2281">
      <w:pPr>
        <w:pStyle w:val="2"/>
        <w:ind w:left="-5"/>
      </w:pPr>
      <w:r>
        <w:t xml:space="preserve">Модуль № 5 «Музыка народов </w:t>
      </w:r>
      <w:r>
        <w:t>мира»</w:t>
      </w:r>
      <w:r>
        <w:rPr>
          <w:vertAlign w:val="superscript"/>
        </w:rPr>
        <w:footnoteReference w:id="2"/>
      </w:r>
      <w:r>
        <w:t xml:space="preserve"> Музыка – древнейший язык человечества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ind w:left="579" w:right="15"/>
      </w:pPr>
      <w:r>
        <w:rPr>
          <w:i/>
        </w:rPr>
        <w:t xml:space="preserve">Виды деятельности обучающихся: </w:t>
      </w:r>
      <w:r>
        <w:t>экскурсия</w:t>
      </w:r>
      <w:r>
        <w:t xml:space="preserve"> в музей (реальный или виртуальный) с экспозицией музыкальных </w:t>
      </w:r>
    </w:p>
    <w:p w:rsidR="00214A14" w:rsidRDefault="004C2281">
      <w:pPr>
        <w:spacing w:after="0"/>
        <w:ind w:left="554" w:right="15" w:hanging="569"/>
      </w:pPr>
      <w:r>
        <w:t xml:space="preserve">артефактов древности, последующий пересказ полученной информации; </w:t>
      </w:r>
      <w:r>
        <w:t xml:space="preserve">импровизация в духе древнего обряда (вызывание дождя, поклонение </w:t>
      </w:r>
    </w:p>
    <w:p w:rsidR="00214A14" w:rsidRDefault="004C2281">
      <w:pPr>
        <w:ind w:left="554" w:right="2508" w:hanging="569"/>
      </w:pPr>
      <w:r>
        <w:t>тотемному животному);</w:t>
      </w:r>
      <w:r>
        <w:rPr>
          <w:rFonts w:ascii="Calibri" w:eastAsia="Calibri" w:hAnsi="Calibri" w:cs="Calibri"/>
          <w:sz w:val="22"/>
        </w:rPr>
        <w:t xml:space="preserve"> </w:t>
      </w:r>
      <w:r>
        <w:t>озвучивание, театрализация легенды (мифа) о музыке; вариативно: квесты, викторины, интеллектуальные игры;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53" w:line="259" w:lineRule="auto"/>
        <w:ind w:right="14"/>
        <w:jc w:val="right"/>
      </w:pPr>
      <w:r>
        <w:t>исследовательские проекты в рамках тематики «Мифы Древней Гре</w:t>
      </w:r>
      <w:r>
        <w:t xml:space="preserve">ции  </w:t>
      </w:r>
    </w:p>
    <w:p w:rsidR="00214A14" w:rsidRDefault="004C2281">
      <w:pPr>
        <w:spacing w:after="0" w:line="384" w:lineRule="auto"/>
        <w:ind w:left="-5" w:right="2630"/>
      </w:pPr>
      <w:r>
        <w:t xml:space="preserve">в музыкальном искусстве XVII—XX веков». </w:t>
      </w:r>
      <w:r>
        <w:rPr>
          <w:b/>
        </w:rPr>
        <w:t>Музыкальный фольклор народов Европы</w:t>
      </w:r>
      <w:r>
        <w:t xml:space="preserve"> </w:t>
      </w:r>
    </w:p>
    <w:p w:rsidR="00214A14" w:rsidRDefault="004C2281">
      <w:pPr>
        <w:spacing w:after="21"/>
        <w:ind w:left="-15" w:right="15" w:firstLine="569"/>
      </w:pPr>
      <w:r>
        <w:rPr>
          <w:i/>
        </w:rPr>
        <w:t>Содержание:</w:t>
      </w:r>
      <w:r>
        <w:t xml:space="preserve"> Интонации и ритмы, формы и жанры </w:t>
      </w:r>
      <w:proofErr w:type="gramStart"/>
      <w:r>
        <w:t>европейского  фольклора</w:t>
      </w:r>
      <w:proofErr w:type="gramEnd"/>
      <w:r>
        <w:t xml:space="preserve"> (для изучения данной темы рекомендуется выбрать не менее 2–3 национальных культур из следующего списка: </w:t>
      </w:r>
      <w:r>
        <w:t>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</w:t>
      </w:r>
      <w:r>
        <w:t>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</w:t>
      </w:r>
      <w:r>
        <w:t xml:space="preserve">ог, тирольское пение, лендлер). Отражение европейского фольклора в творчестве профессиональных композиторов. </w:t>
      </w:r>
    </w:p>
    <w:p w:rsidR="00214A14" w:rsidRDefault="004C2281">
      <w:pPr>
        <w:spacing w:after="9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ind w:left="579" w:right="15"/>
      </w:pPr>
      <w:r>
        <w:t xml:space="preserve">выявление характерных интонаций и ритмов в звучании традиционной </w:t>
      </w:r>
    </w:p>
    <w:p w:rsidR="00214A14" w:rsidRDefault="004C2281">
      <w:pPr>
        <w:ind w:left="554" w:right="15" w:hanging="569"/>
      </w:pPr>
      <w:r>
        <w:t>музыки народов Европы; выявление общего и особен</w:t>
      </w:r>
      <w:r>
        <w:t xml:space="preserve">ного при сравнении изучаемых образцов </w:t>
      </w:r>
    </w:p>
    <w:p w:rsidR="00214A14" w:rsidRDefault="004C2281">
      <w:pPr>
        <w:ind w:left="554" w:right="1838" w:hanging="569"/>
      </w:pPr>
      <w:r>
        <w:lastRenderedPageBreak/>
        <w:t xml:space="preserve">европейского фольклора и фольклора народов России; разучивание и исполнение народных песен, танцев; </w:t>
      </w:r>
    </w:p>
    <w:p w:rsidR="00214A14" w:rsidRDefault="004C2281">
      <w:pPr>
        <w:ind w:left="579" w:right="15"/>
      </w:pPr>
      <w:r>
        <w:t xml:space="preserve">двигательная, ритмическая, интонационная импровизация по мотивам </w:t>
      </w:r>
    </w:p>
    <w:p w:rsidR="00214A14" w:rsidRDefault="004C2281">
      <w:pPr>
        <w:spacing w:after="181"/>
        <w:ind w:left="-5" w:right="15"/>
      </w:pPr>
      <w:r>
        <w:t>изученных традиций народов Европы (в том числе в ф</w:t>
      </w:r>
      <w:r>
        <w:t xml:space="preserve">орме рондо). </w:t>
      </w:r>
    </w:p>
    <w:p w:rsidR="00214A14" w:rsidRDefault="004C2281">
      <w:pPr>
        <w:pStyle w:val="2"/>
        <w:ind w:left="-5"/>
      </w:pPr>
      <w:r>
        <w:t xml:space="preserve">Музыкальный фольклор народов Азии и Африки </w:t>
      </w:r>
    </w:p>
    <w:p w:rsidR="00214A14" w:rsidRDefault="004C2281">
      <w:pPr>
        <w:ind w:left="-15" w:right="15" w:firstLine="569"/>
      </w:pPr>
      <w:r>
        <w:rPr>
          <w:i/>
        </w:rPr>
        <w:t xml:space="preserve">Содержание: </w:t>
      </w:r>
      <w:r>
        <w:t xml:space="preserve">Африканская музыка – стихия ритма. Интонационно- </w:t>
      </w:r>
      <w:r>
        <w:t xml:space="preserve">ладовая основа музыки стран Азии (для изучения данного </w:t>
      </w:r>
      <w:proofErr w:type="gramStart"/>
      <w:r>
        <w:t>тематического  блока</w:t>
      </w:r>
      <w:proofErr w:type="gramEnd"/>
      <w:r>
        <w:t xml:space="preserve">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</w:t>
      </w:r>
      <w:r>
        <w:t xml:space="preserve">редставления о роли музыки в жизни людей. </w:t>
      </w:r>
    </w:p>
    <w:p w:rsidR="00214A14" w:rsidRDefault="004C2281">
      <w:pPr>
        <w:ind w:left="579" w:right="15"/>
      </w:pPr>
      <w:r>
        <w:rPr>
          <w:i/>
        </w:rPr>
        <w:t xml:space="preserve">Виды деятельности обучающихся: </w:t>
      </w:r>
      <w:r>
        <w:t xml:space="preserve">выявление характерных интонаций и ритмов в звучании традиционной </w:t>
      </w:r>
    </w:p>
    <w:p w:rsidR="00214A14" w:rsidRDefault="004C2281">
      <w:pPr>
        <w:ind w:left="554" w:right="15" w:hanging="569"/>
      </w:pPr>
      <w:r>
        <w:t xml:space="preserve">музыки народов Африки и Азии; выявление общего и особенного при сравнении изучаемых образцов </w:t>
      </w:r>
    </w:p>
    <w:p w:rsidR="00214A14" w:rsidRDefault="004C2281">
      <w:pPr>
        <w:ind w:left="554" w:right="2170" w:hanging="569"/>
      </w:pPr>
      <w:r>
        <w:t>азиатского фольклора и</w:t>
      </w:r>
      <w:r>
        <w:t xml:space="preserve"> фольклора народов России; разучивание и исполнение народных песен, танцев; </w:t>
      </w:r>
    </w:p>
    <w:p w:rsidR="00214A14" w:rsidRDefault="004C2281">
      <w:pPr>
        <w:tabs>
          <w:tab w:val="center" w:pos="1409"/>
          <w:tab w:val="center" w:pos="3326"/>
          <w:tab w:val="center" w:pos="5260"/>
          <w:tab w:val="center" w:pos="6563"/>
          <w:tab w:val="center" w:pos="7571"/>
          <w:tab w:val="center" w:pos="8515"/>
          <w:tab w:val="right" w:pos="993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коллективные </w:t>
      </w:r>
      <w:r>
        <w:tab/>
        <w:t xml:space="preserve">ритмические </w:t>
      </w:r>
      <w:r>
        <w:tab/>
        <w:t xml:space="preserve">импровизации </w:t>
      </w:r>
      <w:r>
        <w:tab/>
        <w:t xml:space="preserve">на </w:t>
      </w:r>
      <w:r>
        <w:tab/>
        <w:t xml:space="preserve">шумовых </w:t>
      </w:r>
      <w:r>
        <w:tab/>
        <w:t xml:space="preserve">и </w:t>
      </w:r>
      <w:r>
        <w:tab/>
        <w:t xml:space="preserve">ударных </w:t>
      </w:r>
    </w:p>
    <w:p w:rsidR="00214A14" w:rsidRDefault="004C2281">
      <w:pPr>
        <w:spacing w:after="170"/>
        <w:ind w:left="-5" w:right="15"/>
      </w:pPr>
      <w:r>
        <w:t xml:space="preserve">инструментах; вариативно: исследовательские проекты по теме «Музыка стран Азии и Африки». </w:t>
      </w:r>
    </w:p>
    <w:p w:rsidR="00214A14" w:rsidRDefault="004C2281">
      <w:pPr>
        <w:pStyle w:val="2"/>
        <w:ind w:left="-5"/>
      </w:pPr>
      <w:r>
        <w:t>Народная музыка Амери</w:t>
      </w:r>
      <w:r>
        <w:t xml:space="preserve">канского континента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Стили и жанры американской музыки (кантри, блюз, спиричуэлс, самба, босса-нова). Смешение интонаций и ритмов различного происхождения. </w:t>
      </w:r>
    </w:p>
    <w:p w:rsidR="00214A14" w:rsidRDefault="004C2281">
      <w:pPr>
        <w:ind w:left="579" w:right="15"/>
      </w:pPr>
      <w:r>
        <w:rPr>
          <w:i/>
        </w:rPr>
        <w:t xml:space="preserve">Виды деятельности обучающихся: </w:t>
      </w:r>
      <w:r>
        <w:t>выявление характерных интонаций и ритмов в звучании амер</w:t>
      </w:r>
      <w:r>
        <w:t xml:space="preserve">иканского, </w:t>
      </w:r>
    </w:p>
    <w:p w:rsidR="00214A14" w:rsidRDefault="004C2281">
      <w:pPr>
        <w:ind w:left="554" w:right="15" w:hanging="569"/>
      </w:pPr>
      <w:r>
        <w:t xml:space="preserve">латиноамериканского фольклора, прослеживание их национальных истоков; разучивание и исполнение народных песен, танцев; </w:t>
      </w:r>
    </w:p>
    <w:p w:rsidR="00214A14" w:rsidRDefault="004C2281">
      <w:pPr>
        <w:ind w:left="579" w:right="15"/>
      </w:pPr>
      <w:r>
        <w:t xml:space="preserve">индивидуальные и коллективные ритмические и мелодические импровизации </w:t>
      </w:r>
    </w:p>
    <w:p w:rsidR="00214A14" w:rsidRDefault="004C2281">
      <w:pPr>
        <w:ind w:left="-5" w:right="15"/>
      </w:pPr>
      <w:r>
        <w:t>в стиле (жанре) изучаемой традиции.</w:t>
      </w:r>
      <w:r>
        <w:rPr>
          <w:b/>
        </w:rPr>
        <w:t xml:space="preserve"> </w:t>
      </w:r>
    </w:p>
    <w:p w:rsidR="00214A14" w:rsidRDefault="004C2281">
      <w:pPr>
        <w:pStyle w:val="2"/>
        <w:ind w:left="-5"/>
      </w:pPr>
      <w:r>
        <w:t>Модуль № 6 «Евро</w:t>
      </w:r>
      <w:r>
        <w:t xml:space="preserve">пейская классическая музыка» </w:t>
      </w:r>
    </w:p>
    <w:p w:rsidR="00214A14" w:rsidRDefault="004C2281">
      <w:pPr>
        <w:spacing w:after="59" w:line="255" w:lineRule="auto"/>
        <w:ind w:left="-5" w:right="0"/>
        <w:jc w:val="left"/>
      </w:pPr>
      <w:r>
        <w:rPr>
          <w:b/>
        </w:rPr>
        <w:t xml:space="preserve">Национальные истоки классической музыки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Национальный музыкальный стиль на примере </w:t>
      </w:r>
      <w:proofErr w:type="gramStart"/>
      <w:r>
        <w:t xml:space="preserve">творчества  </w:t>
      </w:r>
      <w:r>
        <w:t>Ф.</w:t>
      </w:r>
      <w:proofErr w:type="gramEnd"/>
      <w:r>
        <w:t xml:space="preserve"> Шопена, Э. Грига и других композиторов. Значение и роль композитора классической музыки. Характерные жанры, образы, элементы музыкального языка. </w:t>
      </w:r>
    </w:p>
    <w:p w:rsidR="00214A14" w:rsidRDefault="004C2281">
      <w:pPr>
        <w:spacing w:after="53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ind w:left="-15" w:right="15" w:firstLine="569"/>
      </w:pPr>
      <w:r>
        <w:lastRenderedPageBreak/>
        <w:t xml:space="preserve">знакомство с образцами музыки разных жанров, </w:t>
      </w:r>
      <w:proofErr w:type="gramStart"/>
      <w:r>
        <w:t>типичных  для</w:t>
      </w:r>
      <w:proofErr w:type="gramEnd"/>
      <w:r>
        <w:t xml:space="preserve"> рассматриваемых </w:t>
      </w:r>
      <w:r>
        <w:t xml:space="preserve">национальных стилей, творчества изучаемых композиторов; определение на слух характерных интонаций, ритмов, элементов </w:t>
      </w:r>
    </w:p>
    <w:p w:rsidR="00214A14" w:rsidRDefault="004C2281">
      <w:pPr>
        <w:ind w:left="-5" w:right="15"/>
      </w:pPr>
      <w:r>
        <w:t>музыкального языка, умение напеть наиболее яркие интонации, прохлопать ритмические примеры из числа изучаемых классических произведений; р</w:t>
      </w:r>
      <w:r>
        <w:t xml:space="preserve">азучивание, исполнение не менее одного вокального произведения, </w:t>
      </w:r>
    </w:p>
    <w:p w:rsidR="00214A14" w:rsidRDefault="004C2281">
      <w:pPr>
        <w:ind w:left="554" w:right="15" w:hanging="569"/>
      </w:pPr>
      <w:r>
        <w:t xml:space="preserve">сочиненного композитором-классиком (из числа изучаемых в данном разделе); музыкальная викторина на знание музыки, названий и авторов изученных </w:t>
      </w:r>
    </w:p>
    <w:p w:rsidR="00214A14" w:rsidRDefault="004C2281">
      <w:pPr>
        <w:spacing w:after="164"/>
        <w:ind w:left="-5" w:right="15"/>
      </w:pPr>
      <w:r>
        <w:t>произведений; вариативно: исследовательские про</w:t>
      </w:r>
      <w:r>
        <w:t>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</w:t>
      </w:r>
      <w:r>
        <w:t xml:space="preserve">ки, балета драматического спектакля. </w:t>
      </w:r>
    </w:p>
    <w:p w:rsidR="00214A14" w:rsidRDefault="004C2281">
      <w:pPr>
        <w:pStyle w:val="2"/>
        <w:ind w:left="-5"/>
      </w:pPr>
      <w:r>
        <w:t xml:space="preserve">Музыкант и публика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Кумиры публики (на примере творчества В.А. </w:t>
      </w:r>
      <w:proofErr w:type="gramStart"/>
      <w:r>
        <w:t>Моцарта,  Н.</w:t>
      </w:r>
      <w:proofErr w:type="gramEnd"/>
      <w:r>
        <w:t xml:space="preserve"> Паганини, Ф. Листа и других композиторов). Виртуозность, талант, труд, миссия композитора, исполнителя. Признание публики. Культур</w:t>
      </w:r>
      <w:r>
        <w:t xml:space="preserve">а слушателя. Традиции слушания музыки в прошлые века и сегодня. </w:t>
      </w:r>
    </w:p>
    <w:p w:rsidR="00214A14" w:rsidRDefault="004C2281">
      <w:pPr>
        <w:spacing w:after="53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ind w:left="579" w:right="15"/>
      </w:pPr>
      <w:r>
        <w:t xml:space="preserve">знакомство с образцами виртуозной музыки;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размышление над фактами биографий великих музыкантов – как любимцев </w:t>
      </w:r>
    </w:p>
    <w:p w:rsidR="00214A14" w:rsidRDefault="004C2281">
      <w:pPr>
        <w:ind w:left="-5" w:right="15"/>
      </w:pPr>
      <w:r>
        <w:t>публики, так и непонятых современниками; опреде</w:t>
      </w:r>
      <w:r>
        <w:t xml:space="preserve">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 музыкальная викторина на знание музыки, названий и авторов изученных </w:t>
      </w:r>
    </w:p>
    <w:p w:rsidR="00214A14" w:rsidRDefault="004C2281">
      <w:pPr>
        <w:ind w:left="554" w:right="15" w:hanging="569"/>
      </w:pPr>
      <w:r>
        <w:t>произведений; знание и соблюд</w:t>
      </w:r>
      <w:r>
        <w:t xml:space="preserve">ение общепринятых норм слушания музыки, правил </w:t>
      </w:r>
    </w:p>
    <w:p w:rsidR="00214A14" w:rsidRDefault="004C2281">
      <w:pPr>
        <w:ind w:left="-5" w:right="15"/>
      </w:pPr>
      <w:r>
        <w:t>поведения в концертном зале, театре оперы и балета; 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</w:t>
      </w:r>
      <w:r>
        <w:t xml:space="preserve">нцерта классической музыки с последующим обсуждением в классе; создание тематической подборки музыкальных произведений для домашнего прослушивания. </w:t>
      </w:r>
    </w:p>
    <w:p w:rsidR="00214A14" w:rsidRDefault="004C2281">
      <w:pPr>
        <w:pStyle w:val="2"/>
        <w:ind w:left="-5"/>
      </w:pPr>
      <w:r>
        <w:t xml:space="preserve">Музыка – зеркало эпохи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Искусство как отражение, с одной стороны – образа </w:t>
      </w:r>
      <w:proofErr w:type="gramStart"/>
      <w:r>
        <w:t>жизни,  с</w:t>
      </w:r>
      <w:proofErr w:type="gramEnd"/>
      <w:r>
        <w:t xml:space="preserve"> другой – гл</w:t>
      </w:r>
      <w:r>
        <w:t xml:space="preserve">авных ценностей, идеалов конкретной эпохи. Стили </w:t>
      </w:r>
      <w:proofErr w:type="gramStart"/>
      <w:r>
        <w:t>барокко  и</w:t>
      </w:r>
      <w:proofErr w:type="gramEnd"/>
      <w:r>
        <w:t xml:space="preserve"> классицизм (круг основных образов, характерных интонаций, жанров). </w:t>
      </w:r>
      <w:r>
        <w:lastRenderedPageBreak/>
        <w:t xml:space="preserve">Полифонический и гомофонно-гармонический склад на примере </w:t>
      </w:r>
      <w:proofErr w:type="gramStart"/>
      <w:r>
        <w:t>творчества  И.С.</w:t>
      </w:r>
      <w:proofErr w:type="gramEnd"/>
      <w:r>
        <w:t xml:space="preserve"> Баха и Л. Бетховена. </w:t>
      </w:r>
    </w:p>
    <w:p w:rsidR="00214A14" w:rsidRDefault="004C2281">
      <w:pPr>
        <w:ind w:left="579" w:right="15"/>
      </w:pPr>
      <w:r>
        <w:rPr>
          <w:i/>
        </w:rPr>
        <w:t xml:space="preserve">Виды деятельности обучающихся: </w:t>
      </w:r>
      <w:r>
        <w:t>з</w:t>
      </w:r>
      <w:r>
        <w:t xml:space="preserve">накомство с образцами полифонической и гомофонно-гармонической </w:t>
      </w:r>
    </w:p>
    <w:p w:rsidR="00214A14" w:rsidRDefault="004C2281">
      <w:pPr>
        <w:ind w:left="554" w:right="15" w:hanging="569"/>
      </w:pPr>
      <w:r>
        <w:t xml:space="preserve">музыки; разучивание, исполнение не менее одного вокального произведения, </w:t>
      </w:r>
    </w:p>
    <w:p w:rsidR="00214A14" w:rsidRDefault="004C2281">
      <w:pPr>
        <w:ind w:left="554" w:right="15" w:hanging="569"/>
      </w:pPr>
      <w:r>
        <w:t>сочиненного композитором-</w:t>
      </w:r>
      <w:r>
        <w:t xml:space="preserve">классиком (из числа изучаемых в данном разделе); исполнение вокальных, ритмических, речевых канонов;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музыкальная викторина на знание музыки, названий и авторов изученных </w:t>
      </w:r>
    </w:p>
    <w:p w:rsidR="00214A14" w:rsidRDefault="004C2281">
      <w:pPr>
        <w:ind w:left="-5" w:right="15"/>
      </w:pPr>
      <w:r>
        <w:t>произведений; вариативно: составление сравнительной таблицы стилей барокко и классиц</w:t>
      </w:r>
      <w:r>
        <w:t xml:space="preserve">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 </w:t>
      </w:r>
      <w:r>
        <w:rPr>
          <w:b/>
        </w:rPr>
        <w:t xml:space="preserve">Музыкальный образ </w:t>
      </w:r>
    </w:p>
    <w:p w:rsidR="00214A14" w:rsidRDefault="004C2281">
      <w:pPr>
        <w:ind w:left="-15" w:right="15" w:firstLine="569"/>
      </w:pPr>
      <w:r>
        <w:rPr>
          <w:i/>
        </w:rPr>
        <w:t xml:space="preserve">Содержание: </w:t>
      </w:r>
      <w:r>
        <w:t>Героическ</w:t>
      </w:r>
      <w:r>
        <w:t xml:space="preserve">ие образы в музыке. Лирический герой музыкального произведения. Судьба человека – судьба человечества (на примере </w:t>
      </w:r>
      <w:proofErr w:type="gramStart"/>
      <w:r>
        <w:t>творчества  Л.</w:t>
      </w:r>
      <w:proofErr w:type="gramEnd"/>
      <w:r>
        <w:t xml:space="preserve"> ван Бетховена, Ф. Шуберта и других композиторов). Стили </w:t>
      </w:r>
      <w:proofErr w:type="gramStart"/>
      <w:r>
        <w:t>классицизм  и</w:t>
      </w:r>
      <w:proofErr w:type="gramEnd"/>
      <w:r>
        <w:t xml:space="preserve"> романтизм (круг основных образов, характерных интонаций, </w:t>
      </w:r>
      <w:r>
        <w:t xml:space="preserve">жанров). </w:t>
      </w:r>
    </w:p>
    <w:p w:rsidR="00214A14" w:rsidRDefault="004C2281">
      <w:pPr>
        <w:spacing w:after="53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tabs>
          <w:tab w:val="center" w:pos="1244"/>
          <w:tab w:val="center" w:pos="2294"/>
          <w:tab w:val="center" w:pos="3648"/>
          <w:tab w:val="center" w:pos="5779"/>
          <w:tab w:val="center" w:pos="7001"/>
          <w:tab w:val="center" w:pos="7865"/>
          <w:tab w:val="right" w:pos="9934"/>
        </w:tabs>
        <w:spacing w:after="5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знакомство </w:t>
      </w:r>
      <w:r>
        <w:tab/>
        <w:t xml:space="preserve">с </w:t>
      </w:r>
      <w:r>
        <w:tab/>
        <w:t xml:space="preserve">произведениями </w:t>
      </w:r>
      <w:r>
        <w:tab/>
        <w:t xml:space="preserve">композиторов </w:t>
      </w:r>
      <w:r>
        <w:tab/>
        <w:t xml:space="preserve">– </w:t>
      </w:r>
      <w:r>
        <w:tab/>
        <w:t xml:space="preserve">венских </w:t>
      </w:r>
      <w:r>
        <w:tab/>
        <w:t xml:space="preserve">классиков, </w:t>
      </w:r>
    </w:p>
    <w:p w:rsidR="00214A14" w:rsidRDefault="004C2281">
      <w:pPr>
        <w:ind w:left="-5" w:right="15"/>
      </w:pPr>
      <w:r>
        <w:t>композиторов-</w:t>
      </w:r>
      <w:r>
        <w:t xml:space="preserve">романтиков, сравнение образов их произведений, сопереживание музыкальному образу, идентификация с лирическим героем произведения; узнавание на слух мелодий, интонаций, ритмов, элементов музыкального языка изучаемых классических произведений, умение напеть </w:t>
      </w:r>
      <w:r>
        <w:t xml:space="preserve">их наиболее яркие темы, ритмоинтонации; разучивание, исполнение не менее одного вокального произведения, </w:t>
      </w:r>
    </w:p>
    <w:p w:rsidR="00214A14" w:rsidRDefault="004C2281">
      <w:pPr>
        <w:ind w:left="-5" w:right="15"/>
      </w:pPr>
      <w:r>
        <w:t>сочиненного композитором-классиком, художественная интерпретация его музыкального образа; музыкальная викторина на знание музыки, названий и авторов и</w:t>
      </w:r>
      <w:r>
        <w:t xml:space="preserve">зученных </w:t>
      </w:r>
    </w:p>
    <w:p w:rsidR="00214A14" w:rsidRDefault="004C2281">
      <w:pPr>
        <w:spacing w:after="0"/>
        <w:ind w:left="554" w:right="15" w:hanging="569"/>
      </w:pPr>
      <w:r>
        <w:t xml:space="preserve">произведений; вариативно: сочинение музыки, импровизация; литературное, художественное </w:t>
      </w:r>
    </w:p>
    <w:p w:rsidR="00214A14" w:rsidRDefault="004C2281">
      <w:pPr>
        <w:ind w:left="-5" w:right="15"/>
      </w:pPr>
      <w:r>
        <w:t xml:space="preserve">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</w:t>
      </w:r>
      <w:r>
        <w:t xml:space="preserve">музыке и живописи, в музыке и литературе). </w:t>
      </w:r>
    </w:p>
    <w:p w:rsidR="00214A14" w:rsidRDefault="004C2281">
      <w:pPr>
        <w:pStyle w:val="2"/>
        <w:ind w:left="-5"/>
      </w:pPr>
      <w:r>
        <w:t xml:space="preserve">Музыкальная драматургия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Развитие музыкальных образов. Музыкальная тема. Принципы музыкального развития: повтор, контраст, разработка. Музыкальная форма – </w:t>
      </w:r>
      <w:r>
        <w:lastRenderedPageBreak/>
        <w:t xml:space="preserve">строение музыкального произведения. </w:t>
      </w:r>
      <w:r>
        <w:rPr>
          <w:i/>
        </w:rPr>
        <w:t>Виды деят</w:t>
      </w:r>
      <w:r>
        <w:rPr>
          <w:i/>
        </w:rPr>
        <w:t xml:space="preserve">ельности обучающихся: </w:t>
      </w:r>
      <w:r>
        <w:t xml:space="preserve">наблюдение за развитием музыкальных тем, образов, восприятие логики </w:t>
      </w:r>
    </w:p>
    <w:p w:rsidR="00214A14" w:rsidRDefault="004C2281">
      <w:pPr>
        <w:ind w:left="554" w:right="15" w:hanging="569"/>
      </w:pPr>
      <w:r>
        <w:t xml:space="preserve">музыкального развития; умение слышать, запоминать основные изменения, последовательность </w:t>
      </w:r>
    </w:p>
    <w:p w:rsidR="00214A14" w:rsidRDefault="004C2281">
      <w:pPr>
        <w:ind w:left="-5" w:right="15"/>
      </w:pPr>
      <w:r>
        <w:t>настроений, чувств, характеров в развертывании музыкальной драматургии; узн</w:t>
      </w:r>
      <w:r>
        <w:t xml:space="preserve">авание на слух музыкальных тем, их вариантов, видоизмененных в процессе развития; составление наглядной (буквенной, цифровой) схемы строения музыкального </w:t>
      </w:r>
    </w:p>
    <w:p w:rsidR="00214A14" w:rsidRDefault="004C2281">
      <w:pPr>
        <w:ind w:left="-5" w:right="15"/>
      </w:pPr>
      <w:r>
        <w:t xml:space="preserve">произведения; </w:t>
      </w:r>
      <w:r>
        <w:t xml:space="preserve">разучивание, исполнение не менее одного вокального произведения, сочиненного композитором-классиком, художественная интерпретация </w:t>
      </w:r>
    </w:p>
    <w:p w:rsidR="00214A14" w:rsidRDefault="004C2281">
      <w:pPr>
        <w:ind w:left="554" w:right="15" w:hanging="569"/>
      </w:pPr>
      <w:r>
        <w:t xml:space="preserve">музыкального образа в его развитии; музыкальная викторина на знание музыки, названий и авторов изученных </w:t>
      </w:r>
    </w:p>
    <w:p w:rsidR="00214A14" w:rsidRDefault="004C2281">
      <w:pPr>
        <w:spacing w:after="151"/>
        <w:ind w:left="-5" w:right="15"/>
      </w:pPr>
      <w:r>
        <w:t>произведений; вариа</w:t>
      </w:r>
      <w:r>
        <w:t>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</w:t>
      </w:r>
      <w:r>
        <w:t xml:space="preserve">тургии </w:t>
      </w:r>
      <w:proofErr w:type="gramStart"/>
      <w:r>
        <w:t>одного  из</w:t>
      </w:r>
      <w:proofErr w:type="gramEnd"/>
      <w:r>
        <w:t xml:space="preserve"> произведений композиторов-классиков. </w:t>
      </w:r>
    </w:p>
    <w:p w:rsidR="00214A14" w:rsidRDefault="004C2281">
      <w:pPr>
        <w:pStyle w:val="2"/>
        <w:ind w:left="-5"/>
      </w:pPr>
      <w:r>
        <w:t xml:space="preserve">Музыкальный стиль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Стиль как единство эстетических идеалов, круга образов, драматургических приемов, музыкального языка. (На примере </w:t>
      </w:r>
      <w:proofErr w:type="gramStart"/>
      <w:r>
        <w:t>творчества  В.А.</w:t>
      </w:r>
      <w:proofErr w:type="gramEnd"/>
      <w:r>
        <w:t xml:space="preserve"> Моцарта, К. Дебюсси, А. Шенберга и дру</w:t>
      </w:r>
      <w:r>
        <w:t xml:space="preserve">гих композиторов). </w:t>
      </w:r>
    </w:p>
    <w:p w:rsidR="00214A14" w:rsidRDefault="004C2281">
      <w:pPr>
        <w:ind w:left="579" w:right="15"/>
      </w:pPr>
      <w:r>
        <w:rPr>
          <w:i/>
        </w:rPr>
        <w:t xml:space="preserve">Виды деятельности обучающихся: </w:t>
      </w:r>
      <w:r>
        <w:t xml:space="preserve">обобщение и систематизация знаний о различных проявлениях музыкального </w:t>
      </w:r>
    </w:p>
    <w:p w:rsidR="00214A14" w:rsidRDefault="004C2281">
      <w:pPr>
        <w:ind w:left="554" w:right="15" w:hanging="569"/>
      </w:pPr>
      <w:r>
        <w:t xml:space="preserve">стиля (стиль композитора, национальный стиль, стиль эпохи); исполнение 2–3 вокальных произведений – образцов барокко, классицизма, </w:t>
      </w:r>
    </w:p>
    <w:p w:rsidR="00214A14" w:rsidRDefault="004C2281">
      <w:pPr>
        <w:ind w:left="554" w:right="15" w:hanging="569"/>
      </w:pPr>
      <w:r>
        <w:t>р</w:t>
      </w:r>
      <w:r>
        <w:t xml:space="preserve">омантизма, импрессионизма (подлинных или стилизованных); музыкальная викторина на знание музыки, названий и авторов изученных </w:t>
      </w:r>
    </w:p>
    <w:p w:rsidR="00214A14" w:rsidRDefault="004C2281">
      <w:pPr>
        <w:ind w:left="554" w:right="2176" w:hanging="569"/>
      </w:pPr>
      <w:r>
        <w:t xml:space="preserve">произведений; определение на слух в звучании незнакомого произведения: </w:t>
      </w:r>
    </w:p>
    <w:p w:rsidR="00214A14" w:rsidRDefault="004C2281">
      <w:pPr>
        <w:spacing w:after="0"/>
        <w:ind w:left="579" w:right="15"/>
      </w:pPr>
      <w:r>
        <w:t xml:space="preserve">принадлежности к одному из изученных стилей; </w:t>
      </w:r>
    </w:p>
    <w:p w:rsidR="00214A14" w:rsidRDefault="004C2281">
      <w:pPr>
        <w:spacing w:after="53" w:line="259" w:lineRule="auto"/>
        <w:ind w:right="14"/>
        <w:jc w:val="right"/>
      </w:pPr>
      <w:r>
        <w:t>исполнитель</w:t>
      </w:r>
      <w:r>
        <w:t xml:space="preserve">ского состава (количество и состав исполнителей, музыкальных </w:t>
      </w:r>
    </w:p>
    <w:p w:rsidR="00214A14" w:rsidRDefault="004C2281">
      <w:pPr>
        <w:ind w:left="554" w:right="6769" w:hanging="569"/>
      </w:pPr>
      <w:r>
        <w:t xml:space="preserve">инструментов); жанра, круга образов; </w:t>
      </w:r>
    </w:p>
    <w:p w:rsidR="00214A14" w:rsidRDefault="004C2281">
      <w:pPr>
        <w:ind w:left="-15" w:right="15" w:firstLine="569"/>
      </w:pPr>
      <w: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</w:t>
      </w:r>
      <w:r>
        <w:t xml:space="preserve">оизведении); </w:t>
      </w:r>
    </w:p>
    <w:p w:rsidR="00214A14" w:rsidRDefault="004C2281">
      <w:pPr>
        <w:tabs>
          <w:tab w:val="center" w:pos="1288"/>
          <w:tab w:val="center" w:pos="3492"/>
          <w:tab w:val="center" w:pos="5504"/>
          <w:tab w:val="center" w:pos="7211"/>
          <w:tab w:val="center" w:pos="8895"/>
          <w:tab w:val="right" w:pos="993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t xml:space="preserve">вариативно: </w:t>
      </w:r>
      <w:r>
        <w:tab/>
        <w:t xml:space="preserve">исследовательские </w:t>
      </w:r>
      <w:r>
        <w:tab/>
        <w:t xml:space="preserve">проекты, </w:t>
      </w:r>
      <w:r>
        <w:tab/>
        <w:t xml:space="preserve">посвященные </w:t>
      </w:r>
      <w:r>
        <w:tab/>
        <w:t xml:space="preserve">эстетике </w:t>
      </w:r>
      <w:r>
        <w:tab/>
        <w:t xml:space="preserve">и </w:t>
      </w:r>
    </w:p>
    <w:p w:rsidR="00214A14" w:rsidRDefault="004C2281">
      <w:pPr>
        <w:spacing w:after="0"/>
        <w:ind w:left="-5" w:right="15"/>
      </w:pPr>
      <w:r>
        <w:t xml:space="preserve">особенностям музыкального искусства различных стилей XX века. </w:t>
      </w:r>
    </w:p>
    <w:p w:rsidR="00214A14" w:rsidRDefault="004C2281">
      <w:pPr>
        <w:spacing w:after="60" w:line="259" w:lineRule="auto"/>
        <w:ind w:left="569" w:right="0" w:firstLine="0"/>
        <w:jc w:val="left"/>
      </w:pPr>
      <w:r>
        <w:t xml:space="preserve"> </w:t>
      </w:r>
    </w:p>
    <w:p w:rsidR="00214A14" w:rsidRDefault="004C2281">
      <w:pPr>
        <w:pStyle w:val="2"/>
        <w:ind w:left="-5"/>
      </w:pPr>
      <w:r>
        <w:t xml:space="preserve">Модуль № 7 «Духовная музыка» </w:t>
      </w:r>
      <w:r>
        <w:rPr>
          <w:i/>
        </w:rPr>
        <w:t xml:space="preserve"> </w:t>
      </w:r>
    </w:p>
    <w:p w:rsidR="00214A14" w:rsidRDefault="004C2281">
      <w:pPr>
        <w:spacing w:after="59" w:line="255" w:lineRule="auto"/>
        <w:ind w:left="-5" w:right="0"/>
        <w:jc w:val="left"/>
      </w:pPr>
      <w:r>
        <w:rPr>
          <w:b/>
        </w:rPr>
        <w:t xml:space="preserve">Храмовый синтез искусств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</w:t>
      </w:r>
      <w:r>
        <w:t xml:space="preserve">Музыка православного и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 </w:t>
      </w:r>
    </w:p>
    <w:p w:rsidR="00214A14" w:rsidRDefault="004C2281">
      <w:pPr>
        <w:spacing w:after="6"/>
        <w:ind w:left="-15" w:right="15" w:firstLine="569"/>
      </w:pPr>
      <w:r>
        <w:rPr>
          <w:i/>
        </w:rPr>
        <w:t xml:space="preserve">Виды деятельности обучающихся: </w:t>
      </w:r>
      <w:r>
        <w:t>повторение, обобщение и систематизац</w:t>
      </w:r>
      <w:r>
        <w:t>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 осознание единства музыки со словом, живописью, скульптуро</w:t>
      </w:r>
      <w:r>
        <w:t xml:space="preserve">й, </w:t>
      </w:r>
    </w:p>
    <w:p w:rsidR="00214A14" w:rsidRDefault="004C2281">
      <w:pPr>
        <w:ind w:left="-5" w:right="15"/>
      </w:pPr>
      <w:r>
        <w:t xml:space="preserve">архитектурой как сочетания разных проявлений единого мировоззрения, основной идеи христианства; исполнение вокальных произведений, связанных с религиозной традицией, </w:t>
      </w:r>
    </w:p>
    <w:p w:rsidR="00214A14" w:rsidRDefault="004C2281">
      <w:pPr>
        <w:ind w:left="554" w:right="15" w:hanging="569"/>
      </w:pPr>
      <w:r>
        <w:t>перекликающихся с ней по тематике; определение сходства и различия элементов разных в</w:t>
      </w:r>
      <w:r>
        <w:t xml:space="preserve">идов искусства (музыки, </w:t>
      </w:r>
    </w:p>
    <w:p w:rsidR="00214A14" w:rsidRDefault="004C2281">
      <w:pPr>
        <w:ind w:left="-5" w:right="15"/>
      </w:pPr>
      <w:r>
        <w:t xml:space="preserve">живописи, архитектуры), относящихся: </w:t>
      </w:r>
    </w:p>
    <w:p w:rsidR="00214A14" w:rsidRDefault="004C2281">
      <w:pPr>
        <w:spacing w:after="80" w:line="296" w:lineRule="auto"/>
        <w:ind w:left="569" w:right="2979" w:firstLine="0"/>
        <w:jc w:val="left"/>
      </w:pPr>
      <w:r>
        <w:t xml:space="preserve">к русской православной традиции; западноевропейской христианской традиции; другим конфессиям (по выбору учителя); </w:t>
      </w:r>
      <w:r>
        <w:t xml:space="preserve">вариативно: посещение концерта духовной музыки. </w:t>
      </w:r>
    </w:p>
    <w:p w:rsidR="00214A14" w:rsidRDefault="004C2281">
      <w:pPr>
        <w:pStyle w:val="2"/>
        <w:ind w:left="-5"/>
      </w:pPr>
      <w:r>
        <w:t>Развитие церковной музыки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</w:t>
      </w:r>
      <w:r>
        <w:t xml:space="preserve">нный распев, крюковая запись, партесное пение). Полифония в западной и русской духовной музыке. Жанры: кантата, духовный концерт, реквием. </w:t>
      </w:r>
    </w:p>
    <w:p w:rsidR="00214A14" w:rsidRDefault="004C2281">
      <w:pPr>
        <w:ind w:left="579" w:right="2915"/>
      </w:pPr>
      <w:r>
        <w:rPr>
          <w:i/>
        </w:rPr>
        <w:t xml:space="preserve">Виды деятельности обучающихся: </w:t>
      </w:r>
      <w:r>
        <w:t xml:space="preserve">знакомство с историей возникновения нотной записи; </w:t>
      </w:r>
    </w:p>
    <w:p w:rsidR="00214A14" w:rsidRDefault="004C2281">
      <w:pPr>
        <w:ind w:left="579" w:right="15"/>
      </w:pPr>
      <w:r>
        <w:t xml:space="preserve">сравнение нотаций религиозной музыки разных традиций (григорианский </w:t>
      </w:r>
    </w:p>
    <w:p w:rsidR="00214A14" w:rsidRDefault="004C2281">
      <w:pPr>
        <w:ind w:left="554" w:right="15" w:hanging="569"/>
      </w:pPr>
      <w:r>
        <w:t xml:space="preserve">хорал, знаменный распев, современные ноты); знакомство с образцами (фрагментами) средневековых церковных распевов </w:t>
      </w:r>
    </w:p>
    <w:p w:rsidR="00214A14" w:rsidRDefault="004C2281">
      <w:pPr>
        <w:ind w:left="554" w:right="5949" w:hanging="569"/>
      </w:pPr>
      <w:r>
        <w:t xml:space="preserve">(одноголосие); слушание духовной музыки; </w:t>
      </w:r>
    </w:p>
    <w:p w:rsidR="00214A14" w:rsidRDefault="004C2281">
      <w:pPr>
        <w:ind w:left="-15" w:right="15" w:firstLine="569"/>
      </w:pPr>
      <w:r>
        <w:lastRenderedPageBreak/>
        <w:t>определение на слух: состава и</w:t>
      </w:r>
      <w:r>
        <w:t>сполнителей; типа фактуры (хоральный склад, полифония); принадлежности к русской или западноевропейской религиозной традиции;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0"/>
        <w:ind w:left="579" w:right="15"/>
      </w:pPr>
      <w:r>
        <w:t xml:space="preserve">вариативно: работа с интерактивной картой, лентой времени с указанием </w:t>
      </w:r>
    </w:p>
    <w:p w:rsidR="00214A14" w:rsidRDefault="004C2281">
      <w:pPr>
        <w:spacing w:after="152"/>
        <w:ind w:left="-5" w:right="15"/>
      </w:pPr>
      <w:r>
        <w:t>географических и исторических особенностей распространения</w:t>
      </w:r>
      <w:r>
        <w:t xml:space="preserve">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 </w:t>
      </w:r>
    </w:p>
    <w:p w:rsidR="00214A14" w:rsidRDefault="004C2281">
      <w:pPr>
        <w:pStyle w:val="2"/>
        <w:ind w:left="-5"/>
      </w:pPr>
      <w:r>
        <w:t xml:space="preserve">Музыкальные жанры богослужения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Эстетическое содержание и жизненное пред</w:t>
      </w:r>
      <w:r>
        <w:t xml:space="preserve">назначение духовной музыки. Многочастные произведения на канонические тексты: </w:t>
      </w:r>
    </w:p>
    <w:p w:rsidR="00214A14" w:rsidRDefault="004C2281">
      <w:pPr>
        <w:ind w:left="-5" w:right="15"/>
      </w:pPr>
      <w:r>
        <w:t xml:space="preserve">католическая месса, православная литургия, всенощное бдение. </w:t>
      </w:r>
    </w:p>
    <w:p w:rsidR="00214A14" w:rsidRDefault="004C2281">
      <w:pPr>
        <w:ind w:left="579" w:right="15"/>
      </w:pPr>
      <w:r>
        <w:rPr>
          <w:i/>
        </w:rPr>
        <w:t xml:space="preserve">Виды деятельности обучающихся: </w:t>
      </w:r>
      <w:r>
        <w:t xml:space="preserve">знакомство с одним (более полно) или несколькими (фрагментарно) </w:t>
      </w:r>
    </w:p>
    <w:p w:rsidR="00214A14" w:rsidRDefault="004C2281">
      <w:pPr>
        <w:ind w:left="-5" w:right="15"/>
      </w:pPr>
      <w:r>
        <w:t>произведениями миро</w:t>
      </w:r>
      <w:r>
        <w:t xml:space="preserve">вой музыкальной классики, написанными в </w:t>
      </w:r>
      <w:proofErr w:type="gramStart"/>
      <w:r>
        <w:t>соответствии  с</w:t>
      </w:r>
      <w:proofErr w:type="gramEnd"/>
      <w:r>
        <w:t xml:space="preserve"> религиозным каноном; вокализация музыкальных тем изучаемых духовных произведений; определение на слух изученных произведений и их авторов, иметь </w:t>
      </w:r>
    </w:p>
    <w:p w:rsidR="00214A14" w:rsidRDefault="004C2281">
      <w:pPr>
        <w:spacing w:after="160"/>
        <w:ind w:left="-5" w:right="15"/>
      </w:pPr>
      <w:r>
        <w:t xml:space="preserve">представление об особенностях их построения и образов; 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</w:t>
      </w:r>
      <w:r>
        <w:t xml:space="preserve">своей позиции. </w:t>
      </w:r>
    </w:p>
    <w:p w:rsidR="00214A14" w:rsidRDefault="004C2281">
      <w:pPr>
        <w:pStyle w:val="2"/>
        <w:ind w:left="-5"/>
      </w:pPr>
      <w:r>
        <w:t xml:space="preserve">Религиозные темы и образы в современной музыке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Сохранение традиций духовной музыки сегодня. Переосмысление религиозной темы в творчестве композиторов XX–XXI веков. </w:t>
      </w:r>
    </w:p>
    <w:p w:rsidR="00214A14" w:rsidRDefault="004C2281">
      <w:pPr>
        <w:ind w:left="-5" w:right="15"/>
      </w:pPr>
      <w:r>
        <w:t>Религиозная тематика в контексте современной</w:t>
      </w:r>
      <w:r>
        <w:rPr>
          <w:rFonts w:ascii="Calibri" w:eastAsia="Calibri" w:hAnsi="Calibri" w:cs="Calibri"/>
          <w:sz w:val="24"/>
        </w:rPr>
        <w:t xml:space="preserve"> </w:t>
      </w:r>
      <w:r>
        <w:t xml:space="preserve">культуры. </w:t>
      </w:r>
      <w:r>
        <w:rPr>
          <w:i/>
        </w:rPr>
        <w:t xml:space="preserve"> </w:t>
      </w:r>
    </w:p>
    <w:p w:rsidR="00214A14" w:rsidRDefault="004C2281">
      <w:pPr>
        <w:spacing w:after="0" w:line="259" w:lineRule="auto"/>
        <w:ind w:left="564" w:right="0"/>
        <w:jc w:val="left"/>
      </w:pPr>
      <w:r>
        <w:rPr>
          <w:i/>
        </w:rPr>
        <w:t xml:space="preserve">Виды </w:t>
      </w:r>
      <w:r>
        <w:rPr>
          <w:i/>
        </w:rPr>
        <w:t xml:space="preserve">деятельности обучающихся: </w:t>
      </w:r>
    </w:p>
    <w:p w:rsidR="00214A14" w:rsidRDefault="004C2281">
      <w:pPr>
        <w:ind w:left="579" w:right="15"/>
      </w:pPr>
      <w:r>
        <w:t xml:space="preserve">сопоставление тенденций сохранения и переосмысления религиозной </w:t>
      </w:r>
    </w:p>
    <w:p w:rsidR="00214A14" w:rsidRDefault="004C2281">
      <w:pPr>
        <w:ind w:left="554" w:right="15" w:hanging="569"/>
      </w:pPr>
      <w:r>
        <w:t xml:space="preserve">традиции в культуре XX–XXI веков; исполнение музыки духовного содержания, сочиненной современными </w:t>
      </w:r>
    </w:p>
    <w:p w:rsidR="00214A14" w:rsidRDefault="004C2281">
      <w:pPr>
        <w:ind w:left="554" w:right="15" w:hanging="569"/>
      </w:pPr>
      <w:r>
        <w:t>композиторами; вариативно: исследовательские и творческие проекты</w:t>
      </w:r>
      <w:r>
        <w:t xml:space="preserve"> по теме «Музыка  </w:t>
      </w:r>
    </w:p>
    <w:p w:rsidR="00214A14" w:rsidRDefault="004C2281">
      <w:pPr>
        <w:spacing w:after="0"/>
        <w:ind w:left="-5" w:right="15"/>
      </w:pPr>
      <w:r>
        <w:t xml:space="preserve">и религия в наше время»; посещение концерта духовной музыки. </w:t>
      </w:r>
    </w:p>
    <w:p w:rsidR="00214A14" w:rsidRDefault="004C2281">
      <w:pPr>
        <w:spacing w:after="47" w:line="259" w:lineRule="auto"/>
        <w:ind w:left="569" w:right="0" w:firstLine="0"/>
        <w:jc w:val="left"/>
      </w:pPr>
      <w:r>
        <w:t xml:space="preserve"> </w:t>
      </w:r>
    </w:p>
    <w:p w:rsidR="00214A14" w:rsidRDefault="004C2281">
      <w:pPr>
        <w:pStyle w:val="2"/>
        <w:ind w:left="-5"/>
      </w:pPr>
      <w:r>
        <w:t xml:space="preserve">Модуль № 8 «Современная музыка: основные жанры и направления» </w:t>
      </w:r>
    </w:p>
    <w:p w:rsidR="00214A14" w:rsidRDefault="004C2281">
      <w:pPr>
        <w:spacing w:after="59" w:line="255" w:lineRule="auto"/>
        <w:ind w:left="-5" w:right="0"/>
        <w:jc w:val="left"/>
      </w:pPr>
      <w:r>
        <w:rPr>
          <w:b/>
        </w:rPr>
        <w:t xml:space="preserve">Джаз </w:t>
      </w:r>
    </w:p>
    <w:p w:rsidR="00214A14" w:rsidRDefault="004C2281">
      <w:pPr>
        <w:ind w:left="-15" w:right="15" w:firstLine="569"/>
      </w:pPr>
      <w:r>
        <w:rPr>
          <w:i/>
        </w:rPr>
        <w:lastRenderedPageBreak/>
        <w:t xml:space="preserve">Содержание: </w:t>
      </w:r>
      <w:r>
        <w:t>Джаз – основа популярной музыки XX века. Особенности джазового языка и стиля (свинг, синкопы</w:t>
      </w:r>
      <w:r>
        <w:t xml:space="preserve">, ударные и духовые инструменты, вопросно-ответная структура мотивов, гармоническая сетка, импровизация). </w:t>
      </w:r>
    </w:p>
    <w:p w:rsidR="00214A14" w:rsidRDefault="004C2281">
      <w:pPr>
        <w:spacing w:after="53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ind w:left="-15" w:right="15" w:firstLine="569"/>
      </w:pPr>
      <w:r>
        <w:t xml:space="preserve">знакомство с различными джазовыми музыкальными композициями и направлениями (регтайм, биг бэнд, блюз); разучивание, исполнение одной из «вечнозеленых» джазовых тем, элементы </w:t>
      </w:r>
    </w:p>
    <w:p w:rsidR="00214A14" w:rsidRDefault="004C2281">
      <w:pPr>
        <w:ind w:left="-5" w:right="15"/>
      </w:pPr>
      <w:r>
        <w:t xml:space="preserve">ритмической и вокальной импровизации на ее основе; </w:t>
      </w:r>
    </w:p>
    <w:p w:rsidR="00214A14" w:rsidRDefault="004C2281">
      <w:pPr>
        <w:spacing w:after="102"/>
        <w:ind w:left="-15" w:right="15" w:firstLine="569"/>
      </w:pPr>
      <w:r>
        <w:t>определение на слух: принадле</w:t>
      </w:r>
      <w:r>
        <w:t>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pStyle w:val="2"/>
        <w:ind w:left="-5"/>
      </w:pPr>
      <w:r>
        <w:t>Мюзикл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Особенности жанра. Классика жанра – мюзиклы </w:t>
      </w:r>
      <w:proofErr w:type="gramStart"/>
      <w:r>
        <w:t>середины  XX</w:t>
      </w:r>
      <w:proofErr w:type="gramEnd"/>
      <w:r>
        <w:t xml:space="preserve"> века (на</w:t>
      </w:r>
      <w:r>
        <w:t xml:space="preserve"> примере творчества Ф. Лоу, Р. Роджерса, Э.Л. Уэббера). Современные постановки в жанре мюзикла на российской сцене. </w:t>
      </w:r>
    </w:p>
    <w:p w:rsidR="00214A14" w:rsidRDefault="004C2281">
      <w:pPr>
        <w:spacing w:after="0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ind w:left="-15" w:right="15" w:firstLine="569"/>
      </w:pPr>
      <w:r>
        <w:t>знакомство с музыкальными произведениями, сочиненными зарубежными и отечественными композиторами в жанре мю</w:t>
      </w:r>
      <w:r>
        <w:t xml:space="preserve">зикла, сравнение с другими театральными жанрами (опера, балет, драматический спектакль); анализ рекламных объявлений о премьерах мюзиклов в современных </w:t>
      </w:r>
    </w:p>
    <w:p w:rsidR="00214A14" w:rsidRDefault="004C2281">
      <w:pPr>
        <w:ind w:left="554" w:right="15" w:hanging="569"/>
      </w:pPr>
      <w:r>
        <w:t xml:space="preserve">средствах массовой информации; просмотр видеозаписи одного из мюзиклов, написание собственного </w:t>
      </w:r>
    </w:p>
    <w:p w:rsidR="00214A14" w:rsidRDefault="004C2281">
      <w:pPr>
        <w:spacing w:after="154"/>
        <w:ind w:left="554" w:right="2118" w:hanging="569"/>
      </w:pPr>
      <w:r>
        <w:t xml:space="preserve">рекламного текста для данной постановки; разучивание и исполнение отдельных номеров из мюзиклов. </w:t>
      </w:r>
    </w:p>
    <w:p w:rsidR="00214A14" w:rsidRDefault="004C2281">
      <w:pPr>
        <w:pStyle w:val="2"/>
        <w:ind w:left="-5"/>
      </w:pPr>
      <w:r>
        <w:t xml:space="preserve">Молодежная музыкальная культура </w:t>
      </w:r>
    </w:p>
    <w:p w:rsidR="00214A14" w:rsidRDefault="004C2281">
      <w:pPr>
        <w:spacing w:after="13"/>
        <w:ind w:left="-15" w:right="15" w:firstLine="569"/>
      </w:pPr>
      <w:r>
        <w:rPr>
          <w:i/>
        </w:rPr>
        <w:t>Содержание:</w:t>
      </w:r>
      <w:r>
        <w:t xml:space="preserve"> Направления и стили молодежной музыкальной культуры XX–XXI веков </w:t>
      </w:r>
      <w:r>
        <w:rPr>
          <w:rFonts w:ascii="Calibri" w:eastAsia="Calibri" w:hAnsi="Calibri" w:cs="Calibri"/>
          <w:sz w:val="24"/>
        </w:rPr>
        <w:t>(</w:t>
      </w:r>
      <w:r>
        <w:t xml:space="preserve">рок-н-ролл, блюз-рок, панк-рок, хард-рок, рэп, </w:t>
      </w:r>
      <w:r>
        <w:t xml:space="preserve">хип-хоп, фанк и другие).  Авторская песня (Б.Окуджава, Ю.Визбор, В. Высоцкий и др.). 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ind w:left="-15" w:right="15" w:firstLine="569"/>
      </w:pPr>
      <w:r>
        <w:t xml:space="preserve">Социальный и коммерческий контекст массовой музыкальной культуры (потребительские тенденции современной культуры). </w:t>
      </w:r>
      <w:r>
        <w:rPr>
          <w:i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ind w:left="-15" w:right="15" w:firstLine="569"/>
      </w:pPr>
      <w:r>
        <w:rPr>
          <w:i/>
        </w:rPr>
        <w:t xml:space="preserve">Виды деятельности обучающихся: </w:t>
      </w:r>
      <w:r>
        <w:t>знакомство с музыкал</w:t>
      </w:r>
      <w:r>
        <w:t xml:space="preserve">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 разучивание и исполнение песни, относящейся к одному из молодежных </w:t>
      </w:r>
    </w:p>
    <w:p w:rsidR="00214A14" w:rsidRDefault="004C2281">
      <w:pPr>
        <w:spacing w:after="152"/>
        <w:ind w:left="554" w:right="2405" w:hanging="569"/>
      </w:pPr>
      <w:r>
        <w:lastRenderedPageBreak/>
        <w:t xml:space="preserve">музыкальных течений; дискуссия на тему «Современная музыка»; вариативно: презентация альбома своей любимой группы. </w:t>
      </w:r>
    </w:p>
    <w:p w:rsidR="00214A14" w:rsidRDefault="004C2281">
      <w:pPr>
        <w:pStyle w:val="2"/>
        <w:ind w:left="-5"/>
      </w:pPr>
      <w:r>
        <w:t xml:space="preserve">Музыка цифрового мира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Музыка повсюду (радио, телевидение, Интернет, наушники). Музыка на любой вкус (безграничный выбор, персон</w:t>
      </w:r>
      <w:r>
        <w:t xml:space="preserve">альные плейлисты). </w:t>
      </w:r>
    </w:p>
    <w:p w:rsidR="00214A14" w:rsidRDefault="004C2281">
      <w:pPr>
        <w:ind w:left="-5" w:right="15"/>
      </w:pPr>
      <w:r>
        <w:t xml:space="preserve">Музыкальное творчество в условиях цифровой среды. </w:t>
      </w:r>
    </w:p>
    <w:p w:rsidR="00214A14" w:rsidRDefault="004C2281">
      <w:pPr>
        <w:spacing w:after="53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spacing w:after="0" w:line="259" w:lineRule="auto"/>
        <w:ind w:right="14"/>
        <w:jc w:val="right"/>
      </w:pPr>
      <w:r>
        <w:t xml:space="preserve">поиск информации о способах сохранения и передачи музыки прежде </w:t>
      </w:r>
    </w:p>
    <w:p w:rsidR="00214A14" w:rsidRDefault="004C2281">
      <w:pPr>
        <w:ind w:left="-5" w:right="15"/>
      </w:pPr>
      <w:r>
        <w:t>и сейчас;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tabs>
          <w:tab w:val="center" w:pos="1133"/>
          <w:tab w:val="center" w:pos="2925"/>
          <w:tab w:val="center" w:pos="4496"/>
          <w:tab w:val="center" w:pos="5993"/>
          <w:tab w:val="center" w:pos="7936"/>
          <w:tab w:val="right" w:pos="9934"/>
        </w:tabs>
        <w:spacing w:after="5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просмотр </w:t>
      </w:r>
      <w:r>
        <w:tab/>
        <w:t xml:space="preserve">музыкального </w:t>
      </w:r>
      <w:r>
        <w:tab/>
        <w:t xml:space="preserve">клипа </w:t>
      </w:r>
      <w:r>
        <w:tab/>
        <w:t xml:space="preserve">популярного </w:t>
      </w:r>
      <w:r>
        <w:tab/>
        <w:t xml:space="preserve">исполнителя, </w:t>
      </w:r>
      <w:r>
        <w:tab/>
        <w:t xml:space="preserve">анализ </w:t>
      </w:r>
    </w:p>
    <w:p w:rsidR="00214A14" w:rsidRDefault="004C2281">
      <w:pPr>
        <w:spacing w:after="98"/>
        <w:ind w:left="554" w:right="1168" w:hanging="569"/>
      </w:pPr>
      <w:r>
        <w:t>его художе</w:t>
      </w:r>
      <w:r>
        <w:t xml:space="preserve">ственного образа, стиля, выразительных средств; разучивание и исполнение популярной современной песни; вариативно: проведение социального опроса о роли и месте музыки в жизни </w:t>
      </w:r>
    </w:p>
    <w:p w:rsidR="00214A14" w:rsidRDefault="004C2281">
      <w:pPr>
        <w:spacing w:after="0"/>
        <w:ind w:left="-5" w:right="15"/>
      </w:pPr>
      <w:r>
        <w:t xml:space="preserve">современного человека; создание собственного музыкального клипа. </w:t>
      </w:r>
    </w:p>
    <w:p w:rsidR="00214A14" w:rsidRDefault="004C2281">
      <w:pPr>
        <w:spacing w:after="61" w:line="259" w:lineRule="auto"/>
        <w:ind w:left="569" w:right="0" w:firstLine="0"/>
        <w:jc w:val="left"/>
      </w:pPr>
      <w:r>
        <w:t xml:space="preserve"> </w:t>
      </w:r>
    </w:p>
    <w:p w:rsidR="00214A14" w:rsidRDefault="004C2281">
      <w:pPr>
        <w:pStyle w:val="2"/>
        <w:ind w:left="-5"/>
      </w:pPr>
      <w:r>
        <w:t xml:space="preserve">Модуль № 9 «Связь музыки с другими видами искусства»   </w:t>
      </w:r>
    </w:p>
    <w:p w:rsidR="00214A14" w:rsidRDefault="004C2281">
      <w:pPr>
        <w:spacing w:after="59" w:line="255" w:lineRule="auto"/>
        <w:ind w:left="-5" w:right="0"/>
        <w:jc w:val="left"/>
      </w:pPr>
      <w:r>
        <w:rPr>
          <w:b/>
        </w:rPr>
        <w:t xml:space="preserve">Музыка и литература </w:t>
      </w:r>
    </w:p>
    <w:p w:rsidR="00214A14" w:rsidRDefault="004C2281">
      <w:pPr>
        <w:spacing w:after="6" w:line="296" w:lineRule="auto"/>
        <w:ind w:left="-15" w:right="-3" w:firstLine="559"/>
        <w:jc w:val="left"/>
      </w:pPr>
      <w:r>
        <w:rPr>
          <w:i/>
        </w:rPr>
        <w:t>Содержание:</w:t>
      </w:r>
      <w:r>
        <w:t xml:space="preserve"> Единство слова и музыки в вокальных жанрах (песня, романс, кантата, ноктюрн, баркарола, былина). Интонации рассказа, повествования в инструментальной музыке (поэма, ба</w:t>
      </w:r>
      <w:r>
        <w:t xml:space="preserve">ллада). Программная музыка. </w:t>
      </w:r>
    </w:p>
    <w:p w:rsidR="00214A14" w:rsidRDefault="004C2281">
      <w:pPr>
        <w:spacing w:after="53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ind w:left="-15" w:right="15" w:firstLine="569"/>
      </w:pPr>
      <w:r>
        <w:t>знакомство с образцами вокальной и инструментальной музыки; импровизация, сочинение мелодий на основе стихотворных строк, сравнение своих вариантов с мелодиями, сочиненными композиторами (метод «</w:t>
      </w:r>
      <w:r>
        <w:t xml:space="preserve">Сочинение сочиненного»); сочинение рассказа, стихотворения под впечатлением от восприятия </w:t>
      </w:r>
    </w:p>
    <w:p w:rsidR="00214A14" w:rsidRDefault="004C2281">
      <w:pPr>
        <w:ind w:left="554" w:right="2746" w:hanging="569"/>
      </w:pPr>
      <w:r>
        <w:t xml:space="preserve">инструментального музыкального произведения; рисование образов программной музыки; </w:t>
      </w:r>
    </w:p>
    <w:p w:rsidR="00214A14" w:rsidRDefault="004C2281">
      <w:pPr>
        <w:ind w:left="579" w:right="15"/>
      </w:pPr>
      <w:r>
        <w:t xml:space="preserve">музыкальная викторина на знание музыки, названий и авторов изученных </w:t>
      </w:r>
    </w:p>
    <w:p w:rsidR="00214A14" w:rsidRDefault="004C2281">
      <w:pPr>
        <w:pStyle w:val="2"/>
        <w:spacing w:after="0" w:line="399" w:lineRule="auto"/>
        <w:ind w:left="-5" w:right="7095"/>
      </w:pPr>
      <w:r>
        <w:rPr>
          <w:b w:val="0"/>
        </w:rPr>
        <w:t>произведени</w:t>
      </w:r>
      <w:r>
        <w:rPr>
          <w:b w:val="0"/>
        </w:rPr>
        <w:t xml:space="preserve">й. </w:t>
      </w:r>
      <w:r>
        <w:t xml:space="preserve">Музыка и живопись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</w:t>
      </w:r>
      <w:r>
        <w:lastRenderedPageBreak/>
        <w:t>(на примере творч</w:t>
      </w:r>
      <w:r>
        <w:t xml:space="preserve">ества французских клавесинистов, К. Дебюсси, А.К. </w:t>
      </w:r>
      <w:proofErr w:type="gramStart"/>
      <w:r>
        <w:t>Лядова  и</w:t>
      </w:r>
      <w:proofErr w:type="gramEnd"/>
      <w:r>
        <w:t xml:space="preserve"> других композиторов). </w:t>
      </w:r>
    </w:p>
    <w:p w:rsidR="00214A14" w:rsidRDefault="004C2281">
      <w:pPr>
        <w:spacing w:after="53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tabs>
          <w:tab w:val="center" w:pos="1244"/>
          <w:tab w:val="center" w:pos="2287"/>
          <w:tab w:val="center" w:pos="3559"/>
          <w:tab w:val="center" w:pos="5753"/>
          <w:tab w:val="center" w:pos="7846"/>
          <w:tab w:val="right" w:pos="993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знакомство </w:t>
      </w:r>
      <w:r>
        <w:tab/>
        <w:t xml:space="preserve">с </w:t>
      </w:r>
      <w:r>
        <w:tab/>
        <w:t xml:space="preserve">музыкальными </w:t>
      </w:r>
      <w:r>
        <w:tab/>
        <w:t xml:space="preserve">произведениями </w:t>
      </w:r>
      <w:r>
        <w:tab/>
        <w:t xml:space="preserve">программной </w:t>
      </w:r>
      <w:r>
        <w:tab/>
        <w:t xml:space="preserve">музыки, </w:t>
      </w:r>
    </w:p>
    <w:p w:rsidR="00214A14" w:rsidRDefault="004C2281">
      <w:pPr>
        <w:ind w:left="554" w:right="15" w:hanging="569"/>
      </w:pPr>
      <w:r>
        <w:t xml:space="preserve">выявление интонаций изобразительного характера; музыкальная викторина на знание музыки, названий и авторов изученных </w:t>
      </w:r>
    </w:p>
    <w:p w:rsidR="00214A14" w:rsidRDefault="004C2281">
      <w:pPr>
        <w:ind w:left="554" w:right="15" w:hanging="569"/>
      </w:pPr>
      <w:r>
        <w:t xml:space="preserve">произведений; разучивание, исполнение песни с элементами изобразительности, сочинение  </w:t>
      </w:r>
    </w:p>
    <w:p w:rsidR="00214A14" w:rsidRDefault="004C2281">
      <w:pPr>
        <w:tabs>
          <w:tab w:val="center" w:pos="651"/>
          <w:tab w:val="center" w:pos="1994"/>
          <w:tab w:val="center" w:pos="3197"/>
          <w:tab w:val="center" w:pos="4170"/>
          <w:tab w:val="center" w:pos="6044"/>
          <w:tab w:val="center" w:pos="7393"/>
          <w:tab w:val="center" w:pos="8129"/>
          <w:tab w:val="right" w:pos="9934"/>
        </w:tabs>
        <w:ind w:left="-15" w:right="0" w:firstLine="0"/>
        <w:jc w:val="left"/>
      </w:pPr>
      <w:r>
        <w:t xml:space="preserve">к </w:t>
      </w:r>
      <w:r>
        <w:tab/>
        <w:t xml:space="preserve">ней </w:t>
      </w:r>
      <w:r>
        <w:tab/>
        <w:t xml:space="preserve">ритмического </w:t>
      </w:r>
      <w:r>
        <w:tab/>
        <w:t xml:space="preserve">и </w:t>
      </w:r>
      <w:r>
        <w:tab/>
        <w:t xml:space="preserve">шумового </w:t>
      </w:r>
      <w:r>
        <w:tab/>
        <w:t xml:space="preserve">аккомпанемента </w:t>
      </w:r>
      <w:r>
        <w:tab/>
        <w:t xml:space="preserve">с </w:t>
      </w:r>
      <w:r>
        <w:tab/>
        <w:t xml:space="preserve">целью </w:t>
      </w:r>
      <w:r>
        <w:tab/>
        <w:t xml:space="preserve">усиления </w:t>
      </w:r>
    </w:p>
    <w:p w:rsidR="00214A14" w:rsidRDefault="004C2281">
      <w:pPr>
        <w:ind w:left="554" w:right="15" w:hanging="569"/>
      </w:pPr>
      <w:r>
        <w:t>изобразительного эффекта; вариативно: рисование под впечатлением от восприятия музыки программно-</w:t>
      </w:r>
    </w:p>
    <w:p w:rsidR="00214A14" w:rsidRDefault="004C2281">
      <w:pPr>
        <w:spacing w:after="173"/>
        <w:ind w:left="-5" w:right="15"/>
      </w:pPr>
      <w:r>
        <w:t xml:space="preserve">изобразительного характера; сочинение музыки, импровизация, озвучивание картин художников. </w:t>
      </w:r>
    </w:p>
    <w:p w:rsidR="00214A14" w:rsidRDefault="004C2281">
      <w:pPr>
        <w:pStyle w:val="2"/>
        <w:ind w:left="-5"/>
      </w:pPr>
      <w:r>
        <w:t xml:space="preserve">Музыка и театр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</w:t>
      </w:r>
      <w:r>
        <w:t xml:space="preserve">Музыка к драматическому спектаклю (на примере </w:t>
      </w:r>
      <w:proofErr w:type="gramStart"/>
      <w:r>
        <w:t>творчества  Э.</w:t>
      </w:r>
      <w:proofErr w:type="gramEnd"/>
      <w:r>
        <w:t xml:space="preserve"> Грига, Л. ван Бетховена, А.Г. Шнитке, Д.Д. Шостаковича и других композиторов). Единство музыки, драматургии, сценической живописи, хореографии. </w:t>
      </w:r>
    </w:p>
    <w:p w:rsidR="00214A14" w:rsidRDefault="004C2281">
      <w:pPr>
        <w:spacing w:after="9" w:line="259" w:lineRule="auto"/>
        <w:ind w:left="564" w:right="0"/>
        <w:jc w:val="left"/>
      </w:pPr>
      <w:r>
        <w:rPr>
          <w:i/>
        </w:rPr>
        <w:t xml:space="preserve">Виды деятельности обучающихся: </w:t>
      </w:r>
    </w:p>
    <w:p w:rsidR="00214A14" w:rsidRDefault="004C2281">
      <w:pPr>
        <w:spacing w:after="53" w:line="259" w:lineRule="auto"/>
        <w:ind w:right="14"/>
        <w:jc w:val="right"/>
      </w:pPr>
      <w:r>
        <w:t>знакомство с образ</w:t>
      </w:r>
      <w:r>
        <w:t xml:space="preserve">цами музыки, созданной отечественными и зарубежными </w:t>
      </w:r>
    </w:p>
    <w:p w:rsidR="00214A14" w:rsidRDefault="004C2281">
      <w:pPr>
        <w:ind w:left="554" w:right="15" w:hanging="569"/>
      </w:pPr>
      <w:r>
        <w:t xml:space="preserve">композиторами для драматического театра; разучивание, исполнение песни из театральной постановки, просмотр </w:t>
      </w:r>
    </w:p>
    <w:p w:rsidR="00214A14" w:rsidRDefault="004C2281">
      <w:pPr>
        <w:ind w:left="554" w:right="15" w:hanging="569"/>
      </w:pPr>
      <w:r>
        <w:t>видеозаписи спектакля, в котором звучит данная песня; музыкальная викторина на материале изучен</w:t>
      </w:r>
      <w:r>
        <w:t xml:space="preserve">ных фрагментов музыкальных </w:t>
      </w:r>
    </w:p>
    <w:p w:rsidR="00214A14" w:rsidRDefault="004C2281">
      <w:pPr>
        <w:ind w:left="554" w:right="15" w:hanging="569"/>
      </w:pPr>
      <w:r>
        <w:t xml:space="preserve">спектаклей; вариативно: </w:t>
      </w:r>
      <w:r>
        <w:tab/>
        <w:t xml:space="preserve">постановка </w:t>
      </w:r>
      <w:r>
        <w:tab/>
        <w:t xml:space="preserve">музыкального </w:t>
      </w:r>
      <w:r>
        <w:tab/>
        <w:t xml:space="preserve">спектакля; </w:t>
      </w:r>
      <w:r>
        <w:tab/>
        <w:t xml:space="preserve">посещение </w:t>
      </w:r>
      <w:r>
        <w:tab/>
        <w:t xml:space="preserve">театра  </w:t>
      </w:r>
    </w:p>
    <w:p w:rsidR="00214A14" w:rsidRDefault="004C2281">
      <w:pPr>
        <w:ind w:left="-5" w:right="15"/>
      </w:pPr>
      <w:r>
        <w:t xml:space="preserve">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 </w:t>
      </w:r>
      <w:r>
        <w:rPr>
          <w:b/>
        </w:rPr>
        <w:t xml:space="preserve">Музыка кино и телевидения </w:t>
      </w:r>
    </w:p>
    <w:p w:rsidR="00214A14" w:rsidRDefault="004C2281">
      <w:pPr>
        <w:ind w:left="-15" w:right="15" w:firstLine="569"/>
      </w:pPr>
      <w:r>
        <w:rPr>
          <w:i/>
        </w:rPr>
        <w:t>Содержание:</w:t>
      </w:r>
      <w:r>
        <w:t xml:space="preserve"> Музыка в немом и звуковом кино. Внутрикадровая и з</w:t>
      </w:r>
      <w:r>
        <w:t xml:space="preserve">акадровая музыка. Жанры фильма-оперы, фильма-балета, фильма-мюзикла, музыкального мультфильма (на примере произведений Р. Роджерса, Ф. Лоу, Г. </w:t>
      </w:r>
      <w:proofErr w:type="gramStart"/>
      <w:r>
        <w:t>Гладкова,  А.</w:t>
      </w:r>
      <w:proofErr w:type="gramEnd"/>
      <w:r>
        <w:t xml:space="preserve"> Шнитке и др.). </w:t>
      </w:r>
    </w:p>
    <w:p w:rsidR="00214A14" w:rsidRDefault="004C2281">
      <w:pPr>
        <w:ind w:left="579" w:right="15"/>
      </w:pPr>
      <w:r>
        <w:rPr>
          <w:i/>
        </w:rPr>
        <w:t xml:space="preserve">Виды деятельности обучающихся: </w:t>
      </w:r>
      <w:r>
        <w:t>знакомство с образцами киномузыки отечественных и за</w:t>
      </w:r>
      <w:r>
        <w:t xml:space="preserve">рубежных </w:t>
      </w:r>
    </w:p>
    <w:p w:rsidR="00214A14" w:rsidRDefault="004C2281">
      <w:pPr>
        <w:spacing w:after="0"/>
        <w:ind w:left="554" w:right="15" w:hanging="569"/>
      </w:pPr>
      <w:r>
        <w:t xml:space="preserve">композиторов; просмотр фильмов с целью анализа выразительного эффекта, создаваемого </w:t>
      </w:r>
    </w:p>
    <w:p w:rsidR="00214A14" w:rsidRDefault="004C2281">
      <w:pPr>
        <w:ind w:left="554" w:right="15" w:hanging="569"/>
      </w:pPr>
      <w:r>
        <w:lastRenderedPageBreak/>
        <w:t>музыкой; разучивание, исполнение песни из фильма;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вариативно: создание любительского музыкального фильма; переозвучка </w:t>
      </w:r>
    </w:p>
    <w:p w:rsidR="00214A14" w:rsidRDefault="004C2281">
      <w:pPr>
        <w:spacing w:after="17"/>
        <w:ind w:left="-5" w:right="15"/>
      </w:pPr>
      <w:r>
        <w:t>фрагмента мультфильма; просмотр фильма-опе</w:t>
      </w:r>
      <w:r>
        <w:t xml:space="preserve">ры или фильма-балета, аналитическое эссе с ответом на вопрос «В чем отличие видеозаписи музыкального спектакля от фильма-оперы (фильма-балета)?» </w:t>
      </w:r>
    </w:p>
    <w:p w:rsidR="00214A14" w:rsidRDefault="004C228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214A14" w:rsidRDefault="004C2281">
      <w:pPr>
        <w:pStyle w:val="2"/>
        <w:ind w:left="-5" w:right="849"/>
      </w:pPr>
      <w:r>
        <w:t xml:space="preserve">ПЛАНИРУЕМЫЕ РЕЗУЛЬТАТЫ ОСВОЕНИЯ </w:t>
      </w:r>
      <w:proofErr w:type="gramStart"/>
      <w:r>
        <w:t>ПРОГРАММЫ  ПО</w:t>
      </w:r>
      <w:proofErr w:type="gramEnd"/>
      <w:r>
        <w:t xml:space="preserve"> МУЗЫКЕ НА УРОВНЕ ОСНОВНОГО ОБЩЕГО ОБРАЗОВАНИЯ </w:t>
      </w:r>
    </w:p>
    <w:p w:rsidR="00214A14" w:rsidRDefault="004C2281">
      <w:pPr>
        <w:spacing w:after="228" w:line="259" w:lineRule="auto"/>
        <w:ind w:left="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89040" cy="4577"/>
                <wp:effectExtent l="0" t="0" r="0" b="0"/>
                <wp:docPr id="87660" name="Group 876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9040" cy="4577"/>
                          <a:chOff x="0" y="0"/>
                          <a:chExt cx="6289040" cy="4577"/>
                        </a:xfrm>
                      </wpg:grpSpPr>
                      <wps:wsp>
                        <wps:cNvPr id="2789" name="Shape 2789"/>
                        <wps:cNvSpPr/>
                        <wps:spPr>
                          <a:xfrm>
                            <a:off x="0" y="0"/>
                            <a:ext cx="6289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9040">
                                <a:moveTo>
                                  <a:pt x="0" y="0"/>
                                </a:moveTo>
                                <a:lnTo>
                                  <a:pt x="628904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7660" style="width:495.2pt;height:0.36036pt;mso-position-horizontal-relative:char;mso-position-vertical-relative:line" coordsize="62890,45">
                <v:shape id="Shape 2789" style="position:absolute;width:62890;height:0;left:0;top:0;" coordsize="6289040,0" path="m0,0l628904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6"/>
        </w:rPr>
        <w:t xml:space="preserve"> </w:t>
      </w:r>
    </w:p>
    <w:p w:rsidR="00214A14" w:rsidRDefault="004C2281">
      <w:pPr>
        <w:pStyle w:val="2"/>
        <w:spacing w:after="184"/>
        <w:ind w:left="-5"/>
      </w:pPr>
      <w:r>
        <w:t>ЛИЧНОСТНЫЕ</w:t>
      </w:r>
      <w:r>
        <w:t xml:space="preserve"> РЕЗУЛЬТАТЫ </w:t>
      </w:r>
    </w:p>
    <w:p w:rsidR="00214A14" w:rsidRDefault="004C2281">
      <w:pPr>
        <w:spacing w:after="0" w:line="341" w:lineRule="auto"/>
        <w:ind w:left="-15" w:right="15" w:firstLine="569"/>
      </w:pPr>
      <w:r>
        <w:t xml:space="preserve">В результате изучения музыки на уровне основного общего </w:t>
      </w:r>
      <w:proofErr w:type="gramStart"/>
      <w:r>
        <w:t>образования  у</w:t>
      </w:r>
      <w:proofErr w:type="gramEnd"/>
      <w:r>
        <w:t xml:space="preserve"> обучающегося будут сформированы следующие личностные результаты в части: </w:t>
      </w:r>
      <w:r>
        <w:rPr>
          <w:b/>
        </w:rPr>
        <w:t xml:space="preserve">1) патриотического воспитания: </w:t>
      </w:r>
    </w:p>
    <w:p w:rsidR="00214A14" w:rsidRDefault="004C2281">
      <w:pPr>
        <w:tabs>
          <w:tab w:val="center" w:pos="1175"/>
          <w:tab w:val="center" w:pos="2752"/>
          <w:tab w:val="center" w:pos="4493"/>
          <w:tab w:val="center" w:pos="6381"/>
          <w:tab w:val="center" w:pos="7570"/>
          <w:tab w:val="right" w:pos="9934"/>
        </w:tabs>
        <w:spacing w:after="5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осознание </w:t>
      </w:r>
      <w:r>
        <w:tab/>
        <w:t xml:space="preserve">российской </w:t>
      </w:r>
      <w:r>
        <w:tab/>
        <w:t xml:space="preserve">гражданской </w:t>
      </w:r>
      <w:r>
        <w:tab/>
        <w:t xml:space="preserve">идентичности </w:t>
      </w:r>
      <w:r>
        <w:tab/>
        <w:t xml:space="preserve">в </w:t>
      </w:r>
      <w:r>
        <w:tab/>
        <w:t xml:space="preserve">поликультурном </w:t>
      </w:r>
    </w:p>
    <w:p w:rsidR="00214A14" w:rsidRDefault="004C2281">
      <w:pPr>
        <w:ind w:left="554" w:right="15" w:hanging="569"/>
      </w:pPr>
      <w:r>
        <w:t xml:space="preserve">и многоконфессиональном обществе; знание Гимна России и традиций его исполнения, уважение музыкальных </w:t>
      </w:r>
    </w:p>
    <w:p w:rsidR="00214A14" w:rsidRDefault="004C2281">
      <w:pPr>
        <w:ind w:left="554" w:right="15" w:hanging="569"/>
      </w:pPr>
      <w:r>
        <w:t>символов республик Российской Федерации и других стран мира; проявление интереса к о</w:t>
      </w:r>
      <w:r>
        <w:t xml:space="preserve">своению музыкальных традиций своего края, </w:t>
      </w:r>
    </w:p>
    <w:p w:rsidR="00214A14" w:rsidRDefault="004C2281">
      <w:pPr>
        <w:ind w:left="554" w:right="15" w:hanging="569"/>
      </w:pPr>
      <w:r>
        <w:t xml:space="preserve">музыкальной культуры народов России; знание достижений отечественных музыкантов, их вклада в мировую </w:t>
      </w:r>
    </w:p>
    <w:p w:rsidR="00214A14" w:rsidRDefault="004C2281">
      <w:pPr>
        <w:ind w:left="554" w:right="15" w:hanging="569"/>
      </w:pPr>
      <w:r>
        <w:t>музыкальную культуру; интерес к изучению истории отечественной музыкальной культуры; стремление развивать и сох</w:t>
      </w:r>
      <w:r>
        <w:t xml:space="preserve">ранять музыкальную культуру своей страны, </w:t>
      </w:r>
    </w:p>
    <w:p w:rsidR="00214A14" w:rsidRDefault="004C2281">
      <w:pPr>
        <w:spacing w:after="0" w:line="380" w:lineRule="auto"/>
        <w:ind w:left="-5" w:right="6227"/>
        <w:jc w:val="left"/>
      </w:pPr>
      <w:r>
        <w:t xml:space="preserve">своего края; </w:t>
      </w:r>
      <w:r>
        <w:rPr>
          <w:b/>
        </w:rPr>
        <w:t xml:space="preserve">2) гражданского воспитания: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готовность к выполнению обязанностей гражданина и реализации его прав, </w:t>
      </w:r>
    </w:p>
    <w:p w:rsidR="00214A14" w:rsidRDefault="004C2281">
      <w:pPr>
        <w:spacing w:after="156"/>
        <w:ind w:left="-5" w:right="15"/>
      </w:pPr>
      <w:r>
        <w:t>уважение прав, свобод и законных интересов других людей; осознание комплекса идей и моделей поведен</w:t>
      </w:r>
      <w:r>
        <w:t>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 активное участие в музыкально-культурной жизни семьи, образовательной органи</w:t>
      </w:r>
      <w:r>
        <w:t>зации, местного сообщества, родного края, страны, в том числе в качестве участников творческих конкурсов и фестивалей, концертов, культурнопросветительских акций, в качестве волонтера в дни праздничных мероприятий;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numPr>
          <w:ilvl w:val="0"/>
          <w:numId w:val="2"/>
        </w:numPr>
        <w:spacing w:after="7" w:line="255" w:lineRule="auto"/>
        <w:ind w:right="0" w:hanging="310"/>
        <w:jc w:val="left"/>
      </w:pPr>
      <w:r>
        <w:rPr>
          <w:b/>
        </w:rPr>
        <w:lastRenderedPageBreak/>
        <w:t xml:space="preserve">духовно-нравственного воспитания: </w:t>
      </w:r>
    </w:p>
    <w:p w:rsidR="00214A14" w:rsidRDefault="004C2281">
      <w:pPr>
        <w:spacing w:after="53" w:line="259" w:lineRule="auto"/>
        <w:ind w:right="14"/>
        <w:jc w:val="right"/>
      </w:pPr>
      <w:r>
        <w:t>ориен</w:t>
      </w:r>
      <w:r>
        <w:t xml:space="preserve">тация на моральные ценности и нормы в ситуациях нравственного </w:t>
      </w:r>
    </w:p>
    <w:p w:rsidR="00214A14" w:rsidRDefault="004C2281">
      <w:pPr>
        <w:ind w:left="554" w:right="15" w:hanging="569"/>
      </w:pPr>
      <w:r>
        <w:t xml:space="preserve">выбора; готовность воспринимать музыкальное искусство с учетом моральных </w:t>
      </w:r>
    </w:p>
    <w:p w:rsidR="00214A14" w:rsidRDefault="004C2281">
      <w:pPr>
        <w:ind w:left="-5" w:right="15"/>
      </w:pPr>
      <w:r>
        <w:t>и духовных ценностей этического и религиозного контекста, социальноисторических особенностей этики и эстетики; готовнос</w:t>
      </w:r>
      <w:r>
        <w:t xml:space="preserve">ть придерживаться принципов справедливости, взаимопомощи  </w:t>
      </w:r>
    </w:p>
    <w:p w:rsidR="00214A14" w:rsidRDefault="004C2281">
      <w:pPr>
        <w:ind w:left="-5" w:right="15"/>
      </w:pPr>
      <w:r>
        <w:t>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конкурсов;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numPr>
          <w:ilvl w:val="0"/>
          <w:numId w:val="2"/>
        </w:numPr>
        <w:spacing w:after="59" w:line="255" w:lineRule="auto"/>
        <w:ind w:right="0" w:hanging="310"/>
        <w:jc w:val="left"/>
      </w:pPr>
      <w:r>
        <w:rPr>
          <w:b/>
        </w:rPr>
        <w:t xml:space="preserve">эстетического воспитания: </w:t>
      </w:r>
    </w:p>
    <w:p w:rsidR="00214A14" w:rsidRDefault="004C2281">
      <w:pPr>
        <w:spacing w:after="0" w:line="259" w:lineRule="auto"/>
        <w:ind w:right="14"/>
        <w:jc w:val="right"/>
      </w:pPr>
      <w:r>
        <w:t xml:space="preserve">восприимчивость к различным видам искусства, умение видеть прекрасное  </w:t>
      </w:r>
    </w:p>
    <w:p w:rsidR="00214A14" w:rsidRDefault="004C2281">
      <w:pPr>
        <w:ind w:left="-5" w:right="15"/>
      </w:pPr>
      <w:r>
        <w:t xml:space="preserve">в окружающей действительности, готовность прислушиваться к природе, людям, самому себе; </w:t>
      </w:r>
      <w:r>
        <w:t xml:space="preserve">осознание ценности творчества, таланта;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осознание важности музыкального искусства как средства коммуникации и </w:t>
      </w:r>
    </w:p>
    <w:p w:rsidR="00214A14" w:rsidRDefault="004C2281">
      <w:pPr>
        <w:ind w:left="554" w:right="15" w:hanging="569"/>
      </w:pPr>
      <w:r>
        <w:t xml:space="preserve">самовыражения; понимание ценности отечественного и мирового искусства, роли этнических </w:t>
      </w:r>
    </w:p>
    <w:p w:rsidR="00214A14" w:rsidRDefault="004C2281">
      <w:pPr>
        <w:spacing w:after="0" w:line="338" w:lineRule="auto"/>
        <w:ind w:left="-5" w:right="2529"/>
      </w:pPr>
      <w:r>
        <w:t>культурных традиций и народного творчества; стремление к</w:t>
      </w:r>
      <w:r>
        <w:t xml:space="preserve"> самовыражению в разных видах искусства;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 xml:space="preserve">5) ценности научного познания: </w:t>
      </w:r>
    </w:p>
    <w:p w:rsidR="00214A14" w:rsidRDefault="004C2281">
      <w:pPr>
        <w:ind w:left="-15" w:right="15" w:firstLine="569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</w:t>
      </w:r>
      <w:r>
        <w:t xml:space="preserve">, культурной средой; овладение музыкальным языком, навыками познания музыки как искусства </w:t>
      </w:r>
    </w:p>
    <w:p w:rsidR="00214A14" w:rsidRDefault="004C2281">
      <w:pPr>
        <w:ind w:left="554" w:right="15" w:hanging="569"/>
      </w:pPr>
      <w:r>
        <w:t xml:space="preserve">интонируемого смысла; овладение основными способами исследовательской деятельности  </w:t>
      </w:r>
    </w:p>
    <w:p w:rsidR="00214A14" w:rsidRDefault="004C2281">
      <w:pPr>
        <w:spacing w:after="164"/>
        <w:ind w:left="-5" w:right="15"/>
      </w:pPr>
      <w:r>
        <w:t>на звуковом материале самой музыки, а также на материале искусствоведческой, ист</w:t>
      </w:r>
      <w:r>
        <w:t>орической, публицистической информации о различных явлениях музыкального искусства, использование доступного объёма специальной терминологии;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numPr>
          <w:ilvl w:val="0"/>
          <w:numId w:val="3"/>
        </w:numPr>
        <w:spacing w:after="59" w:line="255" w:lineRule="auto"/>
        <w:ind w:right="0" w:hanging="310"/>
        <w:jc w:val="left"/>
      </w:pPr>
      <w:r>
        <w:rPr>
          <w:b/>
        </w:rPr>
        <w:t xml:space="preserve">физического воспитания, формирования культуры здоровья и эмоционального благополучия: </w:t>
      </w:r>
    </w:p>
    <w:p w:rsidR="00214A14" w:rsidRDefault="004C2281">
      <w:pPr>
        <w:spacing w:after="53" w:line="259" w:lineRule="auto"/>
        <w:ind w:right="14"/>
        <w:jc w:val="right"/>
      </w:pPr>
      <w:r>
        <w:t>осознание ценности жизни с</w:t>
      </w:r>
      <w:r>
        <w:t xml:space="preserve"> опорой на собственный жизненный опыт и опыт </w:t>
      </w:r>
    </w:p>
    <w:p w:rsidR="00214A14" w:rsidRDefault="004C2281">
      <w:pPr>
        <w:ind w:left="554" w:right="15" w:hanging="569"/>
      </w:pPr>
      <w:r>
        <w:t xml:space="preserve">восприятия произведений искусства; соблюдение правил личной безопасности и гигиены, в том числе в процессе </w:t>
      </w:r>
    </w:p>
    <w:p w:rsidR="00214A14" w:rsidRDefault="004C2281">
      <w:pPr>
        <w:ind w:left="-5" w:right="15"/>
      </w:pPr>
      <w:r>
        <w:t>музыкально-исполнительской, творческой, исследовательской деятельности; умение осознавать свое эмоцион</w:t>
      </w:r>
      <w:r>
        <w:t xml:space="preserve">альное состояние и эмоциональное состояние </w:t>
      </w:r>
      <w:r>
        <w:lastRenderedPageBreak/>
        <w:t xml:space="preserve">других, использовать адекватные интонационные средства для выражения своего состояния, в том числе в процессе повседневного общения; сформированность навыков рефлексии, признание своего права на ошибку и </w:t>
      </w:r>
    </w:p>
    <w:p w:rsidR="00214A14" w:rsidRDefault="004C2281">
      <w:pPr>
        <w:spacing w:after="154"/>
        <w:ind w:left="-5" w:right="15"/>
      </w:pPr>
      <w:r>
        <w:t>такого же права другого человека;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numPr>
          <w:ilvl w:val="0"/>
          <w:numId w:val="3"/>
        </w:numPr>
        <w:spacing w:after="59" w:line="255" w:lineRule="auto"/>
        <w:ind w:right="0" w:hanging="310"/>
        <w:jc w:val="left"/>
      </w:pPr>
      <w:r>
        <w:rPr>
          <w:b/>
        </w:rPr>
        <w:t xml:space="preserve">трудового воспитания: </w:t>
      </w:r>
    </w:p>
    <w:p w:rsidR="00214A14" w:rsidRDefault="004C2281">
      <w:pPr>
        <w:spacing w:after="26" w:line="296" w:lineRule="auto"/>
        <w:ind w:left="-15" w:right="-3" w:firstLine="559"/>
        <w:jc w:val="left"/>
      </w:pPr>
      <w:r>
        <w:t xml:space="preserve">установка на посильное активное участие в практической деятельности; трудолюбие в учебе, настойчивость в достижении поставленных целей; интерес к практическому изучению профессий в сфере культуры и </w:t>
      </w:r>
      <w:r>
        <w:t>искусства; уважение к труду и результатам трудовой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 xml:space="preserve">8) экологического воспитания: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повышение уровня экологической культуры, осознание глобального характера </w:t>
      </w:r>
    </w:p>
    <w:p w:rsidR="00214A14" w:rsidRDefault="004C2281">
      <w:pPr>
        <w:ind w:left="-5" w:right="15"/>
      </w:pPr>
      <w:r>
        <w:t xml:space="preserve">экологических проблем и путей их решения; </w:t>
      </w:r>
    </w:p>
    <w:p w:rsidR="00214A14" w:rsidRDefault="004C2281">
      <w:pPr>
        <w:spacing w:after="1"/>
        <w:ind w:left="579" w:right="15"/>
      </w:pPr>
      <w:r>
        <w:t>нравственно-эстетическое отношение к природ</w:t>
      </w:r>
      <w:r>
        <w:t xml:space="preserve">е,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участие в экологических проектах через различные формы музыкального </w:t>
      </w:r>
    </w:p>
    <w:p w:rsidR="00214A14" w:rsidRDefault="004C2281">
      <w:pPr>
        <w:spacing w:after="0" w:line="327" w:lineRule="auto"/>
        <w:ind w:left="-5" w:right="15"/>
      </w:pPr>
      <w:r>
        <w:t xml:space="preserve">творчества; </w:t>
      </w:r>
      <w:r>
        <w:rPr>
          <w:b/>
        </w:rPr>
        <w:t xml:space="preserve">9) адаптации к изменяющимся условиям социальной и природной среды: </w:t>
      </w:r>
      <w:r>
        <w:t xml:space="preserve">освоение обучающимися социального опыта, основных социальных ролей, </w:t>
      </w:r>
    </w:p>
    <w:p w:rsidR="00214A14" w:rsidRDefault="004C2281">
      <w:pPr>
        <w:spacing w:after="18"/>
        <w:ind w:left="-5" w:right="15"/>
      </w:pPr>
      <w:r>
        <w:t>норм и правил общественного поведен</w:t>
      </w:r>
      <w:r>
        <w:t>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стремление перенимать опыт, учиться у других людей – ка</w:t>
      </w:r>
      <w:r>
        <w:t xml:space="preserve">к взрослых, так и </w:t>
      </w:r>
    </w:p>
    <w:p w:rsidR="00214A14" w:rsidRDefault="004C2281">
      <w:pPr>
        <w:spacing w:after="16"/>
        <w:ind w:left="-5" w:right="15"/>
      </w:pPr>
      <w:r>
        <w:t xml:space="preserve">сверстников, в том числе в разнообразных проявлениях творчества, овладения различными навыками в сфере музыкального и других видов искусства; воспитание чувства нового, способность ставить и решать нестандартные </w:t>
      </w:r>
    </w:p>
    <w:p w:rsidR="00214A14" w:rsidRDefault="004C2281">
      <w:pPr>
        <w:spacing w:after="19"/>
        <w:ind w:left="-5" w:right="15"/>
      </w:pPr>
      <w:r>
        <w:t>задачи, предвидеть ход с</w:t>
      </w:r>
      <w:r>
        <w:t xml:space="preserve">обытий, обращать внимание на перспективные тенденции и направления развития культуры и социума; </w:t>
      </w:r>
      <w:r>
        <w:rPr>
          <w:i/>
        </w:rPr>
        <w:t xml:space="preserve"> </w:t>
      </w:r>
      <w: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</w:t>
      </w:r>
      <w:r>
        <w:t xml:space="preserve"> навыки управления своими психоэмоциональными ресурсами в стрессовой ситуации, воля к победе. </w:t>
      </w:r>
    </w:p>
    <w:p w:rsidR="00214A14" w:rsidRDefault="004C2281">
      <w:pPr>
        <w:spacing w:after="275" w:line="259" w:lineRule="auto"/>
        <w:ind w:left="569" w:right="0" w:firstLine="0"/>
        <w:jc w:val="left"/>
      </w:pPr>
      <w:r>
        <w:rPr>
          <w:sz w:val="32"/>
        </w:rPr>
        <w:t xml:space="preserve"> </w:t>
      </w:r>
    </w:p>
    <w:p w:rsidR="00214A14" w:rsidRDefault="004C2281">
      <w:pPr>
        <w:pStyle w:val="2"/>
        <w:spacing w:after="192"/>
        <w:ind w:left="-5"/>
      </w:pPr>
      <w:r>
        <w:t xml:space="preserve">МЕТАПРЕДМЕТНЫЕ РЕЗУЛЬТАТЫ  </w:t>
      </w:r>
    </w:p>
    <w:p w:rsidR="00214A14" w:rsidRDefault="004C2281">
      <w:pPr>
        <w:spacing w:after="251"/>
        <w:ind w:left="-15" w:right="15" w:firstLine="569"/>
      </w:pPr>
      <w:r>
        <w:t xml:space="preserve">В результате изучения музыки на уровне основного общего </w:t>
      </w:r>
      <w:proofErr w:type="gramStart"/>
      <w:r>
        <w:t>образования  у</w:t>
      </w:r>
      <w:proofErr w:type="gramEnd"/>
      <w:r>
        <w:t xml:space="preserve">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</w:p>
    <w:p w:rsidR="00214A14" w:rsidRDefault="004C2281">
      <w:pPr>
        <w:spacing w:after="0" w:line="320" w:lineRule="auto"/>
        <w:ind w:left="-5" w:right="1324"/>
        <w:jc w:val="left"/>
      </w:pPr>
      <w:r>
        <w:rPr>
          <w:b/>
          <w:sz w:val="32"/>
        </w:rPr>
        <w:lastRenderedPageBreak/>
        <w:t>Познавательн</w:t>
      </w:r>
      <w:r>
        <w:rPr>
          <w:b/>
          <w:sz w:val="32"/>
        </w:rPr>
        <w:t xml:space="preserve">ые универсальные учебные действия </w:t>
      </w:r>
      <w:r>
        <w:rPr>
          <w:b/>
        </w:rPr>
        <w:t xml:space="preserve">Базовые логические действия: </w:t>
      </w:r>
    </w:p>
    <w:p w:rsidR="00214A14" w:rsidRDefault="004C2281">
      <w:pPr>
        <w:ind w:left="-15" w:right="15" w:firstLine="569"/>
      </w:pPr>
      <w: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</w:t>
      </w:r>
      <w:r>
        <w:t xml:space="preserve">ьного языка; сопоставлять, сравнивать на основании существенных признаков </w:t>
      </w:r>
    </w:p>
    <w:p w:rsidR="00214A14" w:rsidRDefault="004C2281">
      <w:pPr>
        <w:ind w:left="554" w:right="15" w:hanging="569"/>
      </w:pPr>
      <w:r>
        <w:t xml:space="preserve">произведения, жанры и стили музыкального и других видов искусства; обнаруживать взаимные влияния отдельных видов, жанров и стилей музыки </w:t>
      </w:r>
    </w:p>
    <w:p w:rsidR="00214A14" w:rsidRDefault="004C2281">
      <w:pPr>
        <w:spacing w:after="0"/>
        <w:ind w:left="554" w:right="15" w:hanging="569"/>
      </w:pPr>
      <w:r>
        <w:t>друг на друга, формулировать гипотезы о вза</w:t>
      </w:r>
      <w:r>
        <w:t xml:space="preserve">имосвязях; выявлять общее и особенное, закономерности и противоречия в комплексе </w:t>
      </w:r>
    </w:p>
    <w:p w:rsidR="00214A14" w:rsidRDefault="004C2281">
      <w:pPr>
        <w:ind w:left="-5" w:right="15"/>
      </w:pPr>
      <w:r>
        <w:t xml:space="preserve">выразительных средств, используемых при создании музыкального образа конкретного произведения, жанра, стиля; выявлять и характеризовать существенные признаки конкретного </w:t>
      </w:r>
    </w:p>
    <w:p w:rsidR="00214A14" w:rsidRDefault="004C2281">
      <w:pPr>
        <w:ind w:left="-5" w:right="15"/>
      </w:pPr>
      <w:r>
        <w:t>муз</w:t>
      </w:r>
      <w:r>
        <w:t xml:space="preserve">ыкального звучания;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самостоятельно обобщать и формулировать выводы по результатам </w:t>
      </w:r>
    </w:p>
    <w:p w:rsidR="00214A14" w:rsidRDefault="004C2281">
      <w:pPr>
        <w:spacing w:after="0" w:line="388" w:lineRule="auto"/>
        <w:ind w:left="-5" w:right="2563"/>
      </w:pPr>
      <w:r>
        <w:t>проведенного слухового наблюдения-исследования.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Базовые исследовательские действия</w:t>
      </w:r>
      <w:r>
        <w:t xml:space="preserve">: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следовать внутренним слухом за развитием музыкального процесса, </w:t>
      </w:r>
    </w:p>
    <w:p w:rsidR="00214A14" w:rsidRDefault="004C2281">
      <w:pPr>
        <w:ind w:left="554" w:right="15" w:hanging="569"/>
      </w:pPr>
      <w:r>
        <w:t xml:space="preserve">«наблюдать» звучание музыки; использовать вопросы как исследовательский инструмент познания; формулировать собственные вопросы, фиксирующие несоответствие между </w:t>
      </w:r>
    </w:p>
    <w:p w:rsidR="00214A14" w:rsidRDefault="004C2281">
      <w:pPr>
        <w:ind w:left="-5" w:right="15"/>
      </w:pPr>
      <w:r>
        <w:t xml:space="preserve">реальным и желательным состоянием учебной ситуации, восприятия, исполнения музыки; составлять </w:t>
      </w:r>
      <w:r>
        <w:t xml:space="preserve">алгоритм действий и использовать его для решения учебных, в том </w:t>
      </w:r>
    </w:p>
    <w:p w:rsidR="00214A14" w:rsidRDefault="004C2281">
      <w:pPr>
        <w:ind w:left="-5" w:right="15"/>
      </w:pPr>
      <w:r>
        <w:t>числе исполнительских и творческих задач; 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</w:t>
      </w:r>
      <w:r>
        <w:t xml:space="preserve">ных процессов, музыкальных явлений, культурных объектов между собой; самостоятельно формулировать обобщения и выводы по результатам </w:t>
      </w:r>
    </w:p>
    <w:p w:rsidR="00214A14" w:rsidRDefault="004C2281">
      <w:pPr>
        <w:spacing w:after="0" w:line="388" w:lineRule="auto"/>
        <w:ind w:left="-5" w:right="2713"/>
      </w:pPr>
      <w:r>
        <w:t>проведенного наблюдения, слухового исследования.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 xml:space="preserve">Работа с информацией: </w:t>
      </w:r>
    </w:p>
    <w:p w:rsidR="00214A14" w:rsidRDefault="004C2281">
      <w:pPr>
        <w:spacing w:after="53" w:line="259" w:lineRule="auto"/>
        <w:ind w:right="14"/>
        <w:jc w:val="right"/>
      </w:pPr>
      <w:r>
        <w:t>применять различные методы, инструменты и запросы п</w:t>
      </w:r>
      <w:r>
        <w:t xml:space="preserve">ри поиске и отборе </w:t>
      </w:r>
    </w:p>
    <w:p w:rsidR="00214A14" w:rsidRDefault="004C2281">
      <w:pPr>
        <w:ind w:left="554" w:right="15" w:hanging="569"/>
      </w:pPr>
      <w:r>
        <w:t xml:space="preserve">информации с учетом предложенной учебной задачи и заданных критериев; понимать специфику работы с аудиоинформацией, музыкальными записями; использовать интонирование для запоминания звуковой информации, </w:t>
      </w:r>
    </w:p>
    <w:p w:rsidR="00214A14" w:rsidRDefault="004C2281">
      <w:pPr>
        <w:ind w:left="554" w:right="15" w:hanging="569"/>
      </w:pPr>
      <w:r>
        <w:lastRenderedPageBreak/>
        <w:t>музыкальных произведений; выбира</w:t>
      </w:r>
      <w:r>
        <w:t xml:space="preserve">ть, анализировать, интерпретировать, обобщать и систематизировать </w:t>
      </w:r>
    </w:p>
    <w:p w:rsidR="00214A14" w:rsidRDefault="004C2281">
      <w:pPr>
        <w:ind w:left="-5" w:right="15"/>
      </w:pPr>
      <w:r>
        <w:t xml:space="preserve">информацию, представленную в аудио- и видеоформатах, текстах, таблицах, схемах; использовать смысловое чтение для извлечения, обобщения и систематизации </w:t>
      </w:r>
    </w:p>
    <w:p w:rsidR="00214A14" w:rsidRDefault="004C2281">
      <w:pPr>
        <w:ind w:left="-5" w:right="15"/>
      </w:pPr>
      <w:r>
        <w:t>информации из одного или нескольких</w:t>
      </w:r>
      <w:r>
        <w:t xml:space="preserve"> источников с учетом </w:t>
      </w:r>
      <w:proofErr w:type="gramStart"/>
      <w:r>
        <w:t>поставленных  целей</w:t>
      </w:r>
      <w:proofErr w:type="gramEnd"/>
      <w:r>
        <w:t xml:space="preserve">; оценивать надежность информации по критериям, предложенным учителем </w:t>
      </w:r>
    </w:p>
    <w:p w:rsidR="00214A14" w:rsidRDefault="004C2281">
      <w:pPr>
        <w:ind w:left="554" w:right="15" w:hanging="569"/>
      </w:pPr>
      <w:r>
        <w:t xml:space="preserve">или сформулированным самостоятельно; различать тексты информационного и художественного содержания, </w:t>
      </w:r>
    </w:p>
    <w:p w:rsidR="00214A14" w:rsidRDefault="004C2281">
      <w:pPr>
        <w:ind w:left="-5" w:right="15"/>
      </w:pPr>
      <w:r>
        <w:t>трансформировать, интерпретировать их в соот</w:t>
      </w:r>
      <w:r>
        <w:t xml:space="preserve">ветствии с учебной задачей; самостоятельно выбирать оптимальную форму представления информации (текст, таблица, схема, презентация, театрализация) в </w:t>
      </w:r>
      <w:proofErr w:type="gramStart"/>
      <w:r>
        <w:t>зависимости  от</w:t>
      </w:r>
      <w:proofErr w:type="gramEnd"/>
      <w:r>
        <w:t xml:space="preserve"> коммуникативной установки.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ind w:left="-15" w:right="15" w:firstLine="569"/>
      </w:pPr>
      <w:r>
        <w:t>Овладение системой универсальных познавательных учебных действи</w:t>
      </w:r>
      <w:r>
        <w:t xml:space="preserve">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 </w:t>
      </w:r>
    </w:p>
    <w:p w:rsidR="00214A14" w:rsidRDefault="004C2281">
      <w:pPr>
        <w:spacing w:after="0" w:line="259" w:lineRule="auto"/>
        <w:ind w:left="-5" w:right="1324"/>
        <w:jc w:val="left"/>
      </w:pPr>
      <w:r>
        <w:rPr>
          <w:b/>
          <w:sz w:val="32"/>
        </w:rPr>
        <w:t xml:space="preserve">Коммуникативные универсальные учебные действия </w:t>
      </w:r>
    </w:p>
    <w:p w:rsidR="00214A14" w:rsidRDefault="004C2281">
      <w:pPr>
        <w:spacing w:after="14" w:line="255" w:lineRule="auto"/>
        <w:ind w:left="-5" w:right="0"/>
        <w:jc w:val="left"/>
      </w:pPr>
      <w:r>
        <w:rPr>
          <w:b/>
        </w:rPr>
        <w:t>Невербальная коммуникация: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ind w:left="-15" w:right="15" w:firstLine="569"/>
      </w:pPr>
      <w:r>
        <w:t>воспринимать музык</w:t>
      </w:r>
      <w:r>
        <w:t>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передавать в собственном исполнении музыки художествен</w:t>
      </w:r>
      <w:r>
        <w:t xml:space="preserve">ное содержание, </w:t>
      </w:r>
    </w:p>
    <w:p w:rsidR="00214A14" w:rsidRDefault="004C2281">
      <w:pPr>
        <w:ind w:left="554" w:right="15" w:hanging="569"/>
      </w:pPr>
      <w:r>
        <w:t xml:space="preserve">выражать настроение, чувства, личное отношение к исполняемому произведению; осознанно пользоваться интонационной выразительностью в обыденной речи, </w:t>
      </w:r>
    </w:p>
    <w:p w:rsidR="00214A14" w:rsidRDefault="004C2281">
      <w:pPr>
        <w:ind w:left="554" w:right="15" w:hanging="569"/>
      </w:pPr>
      <w:r>
        <w:t>понимать культурные нормы и значение интонации в повседневном общении; эффективно использо</w:t>
      </w:r>
      <w:r>
        <w:t xml:space="preserve">вать интонационно-выразительные возможности  </w:t>
      </w:r>
    </w:p>
    <w:p w:rsidR="00214A14" w:rsidRDefault="004C2281">
      <w:pPr>
        <w:ind w:left="554" w:right="15" w:hanging="569"/>
      </w:pPr>
      <w:r>
        <w:t xml:space="preserve">в ситуации публичного выступления; распознавать невербальные средства общения (интонация, мимика, жесты), </w:t>
      </w:r>
    </w:p>
    <w:p w:rsidR="00214A14" w:rsidRDefault="004C2281">
      <w:pPr>
        <w:spacing w:after="115"/>
        <w:ind w:left="-5" w:right="15"/>
      </w:pPr>
      <w:r>
        <w:t>расценивать их как полноценные элементы коммуникации, адекватно включаться в соответствующий уровень общения.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59" w:line="255" w:lineRule="auto"/>
        <w:ind w:left="-5" w:right="0"/>
        <w:jc w:val="left"/>
      </w:pPr>
      <w:r>
        <w:rPr>
          <w:b/>
        </w:rPr>
        <w:t>Вербальное общение: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воспринимать и формулировать суждения, выражать эмоции в соответствии  </w:t>
      </w:r>
    </w:p>
    <w:p w:rsidR="00214A14" w:rsidRDefault="004C2281">
      <w:pPr>
        <w:ind w:left="554" w:right="15" w:hanging="569"/>
      </w:pPr>
      <w:r>
        <w:t xml:space="preserve">с условиями и целями общения; выражать свое мнение, </w:t>
      </w:r>
      <w:r>
        <w:t xml:space="preserve">в том числе впечатления от общения с музыкальным </w:t>
      </w:r>
    </w:p>
    <w:p w:rsidR="00214A14" w:rsidRDefault="004C2281">
      <w:pPr>
        <w:ind w:left="554" w:right="15" w:hanging="569"/>
      </w:pPr>
      <w:r>
        <w:lastRenderedPageBreak/>
        <w:t xml:space="preserve">искусством в устных и письменных текстах; понимать намерения других, проявлять уважительное отношение  </w:t>
      </w:r>
    </w:p>
    <w:p w:rsidR="00214A14" w:rsidRDefault="004C2281">
      <w:pPr>
        <w:ind w:left="554" w:right="15" w:hanging="569"/>
      </w:pPr>
      <w:r>
        <w:t>к собеседнику и в корректной форме формулировать свои возражения; вести диалог, дискуссию, задавать во</w:t>
      </w:r>
      <w:r>
        <w:t xml:space="preserve">просы по существу обсуждаемой темы, </w:t>
      </w:r>
    </w:p>
    <w:p w:rsidR="00214A14" w:rsidRDefault="004C2281">
      <w:pPr>
        <w:spacing w:after="166"/>
        <w:ind w:left="554" w:right="721" w:hanging="569"/>
      </w:pPr>
      <w:r>
        <w:t>поддерживать благожелательный тон диалога; публично представлять результаты учебной и творческой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14" w:line="255" w:lineRule="auto"/>
        <w:ind w:left="-5" w:right="0"/>
        <w:jc w:val="left"/>
      </w:pPr>
      <w:r>
        <w:rPr>
          <w:b/>
        </w:rPr>
        <w:t xml:space="preserve">Совместная деятельность (сотрудничество): </w:t>
      </w:r>
    </w:p>
    <w:p w:rsidR="00214A14" w:rsidRDefault="004C2281">
      <w:pPr>
        <w:spacing w:after="1" w:line="259" w:lineRule="auto"/>
        <w:ind w:right="14"/>
        <w:jc w:val="right"/>
      </w:pPr>
      <w:r>
        <w:t>развивать навыки эстетически опосредованного сотрудничества, соу</w:t>
      </w:r>
      <w:r>
        <w:t xml:space="preserve">частия, </w:t>
      </w:r>
    </w:p>
    <w:p w:rsidR="00214A14" w:rsidRDefault="004C2281">
      <w:pPr>
        <w:ind w:left="-5" w:right="15"/>
      </w:pPr>
      <w:r>
        <w:t xml:space="preserve">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 понимать и использовать преимущества коллективной, групповой и </w:t>
      </w:r>
    </w:p>
    <w:p w:rsidR="00214A14" w:rsidRDefault="004C2281">
      <w:pPr>
        <w:ind w:left="-5" w:right="15"/>
      </w:pPr>
      <w:r>
        <w:t>индивидуальной</w:t>
      </w:r>
      <w:r>
        <w:t xml:space="preserve"> музыкальной деятельности, выбирать наиболее эффективные формы взаимодействия при решении поставленной задачи; принимать цель совместной деятельности, коллективно строить действия  </w:t>
      </w:r>
    </w:p>
    <w:p w:rsidR="00214A14" w:rsidRDefault="004C2281">
      <w:pPr>
        <w:ind w:left="-5" w:right="15"/>
      </w:pPr>
      <w:r>
        <w:t>по ее достижению: распределять роли, договариваться, обсуждать процесс и р</w:t>
      </w:r>
      <w:r>
        <w:t xml:space="preserve">езультат совместной работы; уметь обобщать мнения нескольких людей, проявлять готовность руководить, </w:t>
      </w:r>
    </w:p>
    <w:p w:rsidR="00214A14" w:rsidRDefault="004C2281">
      <w:pPr>
        <w:ind w:left="554" w:right="15" w:hanging="569"/>
      </w:pPr>
      <w:r>
        <w:t xml:space="preserve">выполнять поручения, подчиняться; оценивать качество своего вклада в общий продукт по критериям, </w:t>
      </w:r>
    </w:p>
    <w:p w:rsidR="00214A14" w:rsidRDefault="004C2281">
      <w:pPr>
        <w:ind w:left="-5" w:right="15"/>
      </w:pPr>
      <w:r>
        <w:t>самостоятельно сформулированным участниками взаимодейств</w:t>
      </w:r>
      <w:r>
        <w:t xml:space="preserve">ия; </w:t>
      </w:r>
    </w:p>
    <w:p w:rsidR="00214A14" w:rsidRDefault="004C2281">
      <w:pPr>
        <w:spacing w:after="9" w:line="259" w:lineRule="auto"/>
        <w:ind w:right="14"/>
        <w:jc w:val="right"/>
      </w:pPr>
      <w:r>
        <w:t xml:space="preserve">сравнивать результаты с исходной задачей и вклад каждого члена команды  </w:t>
      </w:r>
    </w:p>
    <w:p w:rsidR="00214A14" w:rsidRDefault="004C2281">
      <w:pPr>
        <w:ind w:left="-5" w:right="15"/>
      </w:pPr>
      <w:r>
        <w:t xml:space="preserve">в достижение результатов, разделять сферу ответственности и проявлять готовность к представлению отчета перед группой. </w:t>
      </w:r>
    </w:p>
    <w:p w:rsidR="00214A14" w:rsidRDefault="004C2281">
      <w:pPr>
        <w:spacing w:after="105" w:line="259" w:lineRule="auto"/>
        <w:ind w:left="569" w:right="0" w:firstLine="0"/>
        <w:jc w:val="left"/>
      </w:pPr>
      <w:r>
        <w:t xml:space="preserve"> </w:t>
      </w:r>
    </w:p>
    <w:p w:rsidR="00214A14" w:rsidRDefault="004C2281">
      <w:pPr>
        <w:spacing w:after="0" w:line="259" w:lineRule="auto"/>
        <w:ind w:left="-5" w:right="1324"/>
        <w:jc w:val="left"/>
      </w:pPr>
      <w:r>
        <w:rPr>
          <w:b/>
          <w:sz w:val="32"/>
        </w:rPr>
        <w:t xml:space="preserve">Регулятивные универсальные учебные действия: </w:t>
      </w:r>
    </w:p>
    <w:p w:rsidR="00214A14" w:rsidRDefault="004C2281">
      <w:pPr>
        <w:spacing w:after="59" w:line="255" w:lineRule="auto"/>
        <w:ind w:left="-5" w:right="0"/>
        <w:jc w:val="left"/>
      </w:pPr>
      <w:r>
        <w:rPr>
          <w:b/>
        </w:rPr>
        <w:t xml:space="preserve">Самоорганизация: </w:t>
      </w:r>
    </w:p>
    <w:p w:rsidR="00214A14" w:rsidRDefault="004C2281">
      <w:pPr>
        <w:ind w:left="-15" w:right="15" w:firstLine="569"/>
      </w:pPr>
      <w:r>
        <w:t>ставить перед собой среднесрочные и долгосрочные цели по самосовершенс</w:t>
      </w:r>
      <w:r>
        <w:t xml:space="preserve">твованию, в том числе в части творческих, исполнительских навыков и способностей, настойчиво продвигаться к поставленной цели; планировать достижение целей через решение ряда последовательных задач </w:t>
      </w:r>
    </w:p>
    <w:p w:rsidR="00214A14" w:rsidRDefault="004C2281">
      <w:pPr>
        <w:ind w:left="554" w:right="15" w:hanging="569"/>
      </w:pPr>
      <w:r>
        <w:t>частного характера; самостоятельно составлять план действ</w:t>
      </w:r>
      <w:r>
        <w:t xml:space="preserve">ий, вносить необходимые коррективы </w:t>
      </w:r>
    </w:p>
    <w:p w:rsidR="00214A14" w:rsidRDefault="004C2281">
      <w:pPr>
        <w:ind w:left="554" w:right="15" w:hanging="569"/>
      </w:pPr>
      <w:r>
        <w:t xml:space="preserve">в ходе его реализации; выявлять наиболее важные проблемы для решения в учебных и жизненных </w:t>
      </w:r>
    </w:p>
    <w:p w:rsidR="00214A14" w:rsidRDefault="004C2281">
      <w:pPr>
        <w:spacing w:after="157"/>
        <w:ind w:left="-5" w:right="15"/>
      </w:pPr>
      <w:r>
        <w:lastRenderedPageBreak/>
        <w:t xml:space="preserve">ситуациях; </w:t>
      </w:r>
      <w: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делать выбор и брать за него ответственность на</w:t>
      </w:r>
      <w:r>
        <w:t xml:space="preserve"> себя.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59" w:line="255" w:lineRule="auto"/>
        <w:ind w:left="-5" w:right="0"/>
        <w:jc w:val="left"/>
      </w:pPr>
      <w:r>
        <w:rPr>
          <w:b/>
        </w:rPr>
        <w:t xml:space="preserve">Самоконтроль (рефлексия): </w:t>
      </w:r>
    </w:p>
    <w:p w:rsidR="00214A14" w:rsidRDefault="004C2281">
      <w:pPr>
        <w:ind w:left="579" w:right="15"/>
      </w:pPr>
      <w:r>
        <w:t xml:space="preserve">владеть способами самоконтроля, самомотивации и рефлексии; давать адекватную оценку учебной ситуации и предлагать план ее изменения; предвидеть трудности, которые могут возникнуть при решении учебной </w:t>
      </w:r>
    </w:p>
    <w:p w:rsidR="00214A14" w:rsidRDefault="004C2281">
      <w:pPr>
        <w:spacing w:after="156"/>
        <w:ind w:left="-5" w:right="15"/>
      </w:pPr>
      <w:r>
        <w:t>задачи, и адаптирова</w:t>
      </w:r>
      <w:r>
        <w:t>ть решение к меняющимся обстоятельствам; 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 использовать музыку для улучшения самочувствия, сознательн</w:t>
      </w:r>
      <w:r>
        <w:t>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7" w:line="255" w:lineRule="auto"/>
        <w:ind w:left="-5" w:right="0"/>
        <w:jc w:val="left"/>
      </w:pPr>
      <w:r>
        <w:rPr>
          <w:b/>
        </w:rPr>
        <w:t>Эмоциональный интеллект: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ind w:left="-15" w:right="15" w:firstLine="569"/>
      </w:pPr>
      <w: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развивать способность управлять собственными эмоциями и эмоциями других </w:t>
      </w:r>
    </w:p>
    <w:p w:rsidR="00214A14" w:rsidRDefault="004C2281">
      <w:pPr>
        <w:ind w:left="-5" w:right="15"/>
      </w:pPr>
      <w:r>
        <w:t>как в повсед</w:t>
      </w:r>
      <w:r>
        <w:t xml:space="preserve">невной жизни, так и в ситуациях музыкально-опосредованного общения; выявлять и анализировать причины эмоций; </w:t>
      </w:r>
    </w:p>
    <w:p w:rsidR="00214A14" w:rsidRDefault="004C2281">
      <w:pPr>
        <w:tabs>
          <w:tab w:val="center" w:pos="1141"/>
          <w:tab w:val="center" w:pos="2578"/>
          <w:tab w:val="center" w:pos="3517"/>
          <w:tab w:val="center" w:pos="4635"/>
          <w:tab w:val="center" w:pos="6142"/>
          <w:tab w:val="center" w:pos="7582"/>
          <w:tab w:val="right" w:pos="9934"/>
        </w:tabs>
        <w:spacing w:after="5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понимать </w:t>
      </w:r>
      <w:r>
        <w:tab/>
        <w:t xml:space="preserve">мотивы </w:t>
      </w:r>
      <w:r>
        <w:tab/>
        <w:t xml:space="preserve">и </w:t>
      </w:r>
      <w:r>
        <w:tab/>
        <w:t xml:space="preserve">намерения </w:t>
      </w:r>
      <w:r>
        <w:tab/>
        <w:t xml:space="preserve">другого </w:t>
      </w:r>
      <w:r>
        <w:tab/>
        <w:t xml:space="preserve">человека, </w:t>
      </w:r>
      <w:r>
        <w:tab/>
        <w:t xml:space="preserve">анализируя </w:t>
      </w:r>
    </w:p>
    <w:p w:rsidR="00214A14" w:rsidRDefault="004C2281">
      <w:pPr>
        <w:ind w:left="554" w:right="2850" w:hanging="569"/>
      </w:pPr>
      <w:r>
        <w:t xml:space="preserve">коммуникативно-интонационную ситуацию; регулировать способ выражения собственных </w:t>
      </w:r>
      <w:r>
        <w:t xml:space="preserve">эмоций. </w:t>
      </w:r>
    </w:p>
    <w:p w:rsidR="00214A14" w:rsidRDefault="004C2281">
      <w:pPr>
        <w:spacing w:after="7" w:line="255" w:lineRule="auto"/>
        <w:ind w:left="-5" w:right="0"/>
        <w:jc w:val="left"/>
      </w:pPr>
      <w:r>
        <w:rPr>
          <w:b/>
        </w:rPr>
        <w:t xml:space="preserve">Принятие себя и других: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уважительно и осознанно относиться к другому человеку и его мнению, </w:t>
      </w:r>
    </w:p>
    <w:p w:rsidR="00214A14" w:rsidRDefault="004C2281">
      <w:pPr>
        <w:spacing w:after="20"/>
        <w:ind w:left="-5" w:right="15"/>
      </w:pPr>
      <w:r>
        <w:t>эстетическим предпочтениям и вкусам; признавать свое и чужое право на ошибку, при обнаружении ошибки фокусироваться не на ней самой, а на способе улучшен</w:t>
      </w:r>
      <w:r>
        <w:t xml:space="preserve">ия результатов деятельности; принимать себя и других, не осуждая; проявлять открытость; осознавать невозможность контролировать все вокруг. </w:t>
      </w:r>
    </w:p>
    <w:p w:rsidR="00214A14" w:rsidRDefault="004C2281">
      <w:pPr>
        <w:spacing w:after="19"/>
        <w:ind w:left="-15" w:right="15" w:firstLine="569"/>
      </w:pPr>
      <w:r>
        <w:t>Овладение системой регулятивных универсальных учебных действий обеспечивает формирование смысловых установок личнос</w:t>
      </w:r>
      <w:r>
        <w:t xml:space="preserve">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 </w:t>
      </w:r>
    </w:p>
    <w:p w:rsidR="00214A14" w:rsidRDefault="004C2281">
      <w:pPr>
        <w:spacing w:after="268" w:line="259" w:lineRule="auto"/>
        <w:ind w:left="569" w:right="0" w:firstLine="0"/>
        <w:jc w:val="left"/>
      </w:pPr>
      <w:r>
        <w:rPr>
          <w:sz w:val="32"/>
        </w:rPr>
        <w:t xml:space="preserve"> </w:t>
      </w:r>
    </w:p>
    <w:p w:rsidR="00214A14" w:rsidRDefault="004C2281">
      <w:pPr>
        <w:pStyle w:val="2"/>
        <w:spacing w:after="129"/>
        <w:ind w:left="-5"/>
      </w:pPr>
      <w:r>
        <w:lastRenderedPageBreak/>
        <w:t xml:space="preserve">ПРЕДМЕТНЫЕ РЕЗУЛЬТАТЫ </w:t>
      </w:r>
    </w:p>
    <w:p w:rsidR="00214A14" w:rsidRDefault="004C2281">
      <w:pPr>
        <w:ind w:left="-15" w:right="15" w:firstLine="569"/>
      </w:pPr>
      <w:r>
        <w:t xml:space="preserve">Предметные результаты освоения программы по музыке на уровне основного общего образования. </w:t>
      </w:r>
    </w:p>
    <w:p w:rsidR="00214A14" w:rsidRDefault="004C2281">
      <w:pPr>
        <w:spacing w:after="6" w:line="296" w:lineRule="auto"/>
        <w:ind w:left="-15" w:right="-3" w:firstLine="559"/>
        <w:jc w:val="left"/>
      </w:pPr>
      <w:r>
        <w:t xml:space="preserve">Предметные </w:t>
      </w:r>
      <w:r>
        <w:tab/>
        <w:t xml:space="preserve">результаты </w:t>
      </w:r>
      <w:r>
        <w:tab/>
        <w:t xml:space="preserve">характеризуют </w:t>
      </w:r>
      <w:r>
        <w:tab/>
        <w:t>сформированность у обучающихся основ музыкальной культуры и проявляются в способности к музыкальной деятельности, потребности</w:t>
      </w:r>
      <w:r>
        <w:t xml:space="preserve"> в регулярном общении с музыкальным искусством во всех доступных формах, органичном включении </w:t>
      </w:r>
      <w:proofErr w:type="gramStart"/>
      <w:r>
        <w:t>музыки  в</w:t>
      </w:r>
      <w:proofErr w:type="gramEnd"/>
      <w:r>
        <w:t xml:space="preserve"> актуальный контекст своей жизни. </w:t>
      </w:r>
    </w:p>
    <w:p w:rsidR="00214A14" w:rsidRDefault="004C2281">
      <w:pPr>
        <w:spacing w:after="59" w:line="255" w:lineRule="auto"/>
        <w:ind w:left="-15" w:right="0" w:firstLine="569"/>
        <w:jc w:val="left"/>
      </w:pPr>
      <w:r>
        <w:rPr>
          <w:b/>
        </w:rPr>
        <w:t xml:space="preserve">Обучающиеся, освоившие основную образовательную </w:t>
      </w:r>
      <w:proofErr w:type="gramStart"/>
      <w:r>
        <w:rPr>
          <w:b/>
        </w:rPr>
        <w:t>программу  по</w:t>
      </w:r>
      <w:proofErr w:type="gramEnd"/>
      <w:r>
        <w:rPr>
          <w:b/>
        </w:rPr>
        <w:t xml:space="preserve"> музыке: </w:t>
      </w:r>
    </w:p>
    <w:p w:rsidR="00214A14" w:rsidRDefault="004C2281">
      <w:pPr>
        <w:ind w:left="-15" w:right="15" w:firstLine="569"/>
      </w:pPr>
      <w:r>
        <w:t>осознают принципы универсальности и всеобщности</w:t>
      </w:r>
      <w:r>
        <w:t xml:space="preserve"> музыки как вида искусства, неразрывную связь музыки и жизни человека, всего человечества, могут рассуждать на эту тему; </w:t>
      </w:r>
    </w:p>
    <w:p w:rsidR="00214A14" w:rsidRDefault="004C2281">
      <w:pPr>
        <w:ind w:left="-15" w:right="15" w:firstLine="569"/>
      </w:pPr>
      <w:r>
        <w:t>воспринимают российскую музыкальную культуру как целостное и самобытное цивилизационное явление; знают достижения отечественных мастер</w:t>
      </w:r>
      <w:r>
        <w:t xml:space="preserve">ов музыкальной культуры, </w:t>
      </w:r>
    </w:p>
    <w:p w:rsidR="00214A14" w:rsidRDefault="004C2281">
      <w:pPr>
        <w:ind w:left="-5" w:right="15"/>
      </w:pPr>
      <w:r>
        <w:t>испытывают гордость за них;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</w:t>
      </w:r>
      <w:r>
        <w:t>ся участвовать  в исполнении музыки своей национальной традиции, понимают ответственность  за сохранение и передачу следующим поколениям музыкальной культуры своего народа); понимают роль музыки как социально значимого явления, формирующего общественные вк</w:t>
      </w:r>
      <w:r>
        <w:t xml:space="preserve">усы и настроения, включенного в развитие политического, экономического, религиозного, иных аспектов развития общества. </w:t>
      </w:r>
    </w:p>
    <w:p w:rsidR="00214A14" w:rsidRDefault="004C2281">
      <w:pPr>
        <w:spacing w:after="59" w:line="255" w:lineRule="auto"/>
        <w:ind w:left="-15" w:right="0" w:firstLine="569"/>
        <w:jc w:val="left"/>
      </w:pPr>
      <w:r>
        <w:rPr>
          <w:b/>
        </w:rPr>
        <w:t xml:space="preserve">К концу изучения модуля № 1 «Музыка моего края» обучающийся научится: </w:t>
      </w:r>
    </w:p>
    <w:p w:rsidR="00214A14" w:rsidRDefault="004C2281">
      <w:pPr>
        <w:ind w:left="579" w:right="15"/>
      </w:pPr>
      <w:r>
        <w:t xml:space="preserve">отличать и ценить музыкальные традиции своей республики, края, </w:t>
      </w:r>
      <w:proofErr w:type="gramStart"/>
      <w:r>
        <w:t>на</w:t>
      </w:r>
      <w:r>
        <w:t xml:space="preserve">рода; </w:t>
      </w:r>
      <w:r>
        <w:rPr>
          <w:i/>
        </w:rPr>
        <w:t xml:space="preserve"> </w:t>
      </w:r>
      <w:r>
        <w:rPr>
          <w:rFonts w:ascii="Bookman Old Style" w:eastAsia="Bookman Old Style" w:hAnsi="Bookman Old Style" w:cs="Bookman Old Style"/>
          <w:sz w:val="20"/>
        </w:rPr>
        <w:t xml:space="preserve"> </w:t>
      </w:r>
      <w:proofErr w:type="gramEnd"/>
      <w:r>
        <w:t xml:space="preserve">характеризовать особенности творчества народных и профессиональных </w:t>
      </w:r>
    </w:p>
    <w:p w:rsidR="00214A14" w:rsidRDefault="004C2281">
      <w:pPr>
        <w:ind w:left="554" w:right="15" w:hanging="569"/>
      </w:pPr>
      <w:r>
        <w:t xml:space="preserve">музыкантов, творческих коллективов своего края; исполнять и оценивать образцы музыкального фольклора и сочинения </w:t>
      </w:r>
    </w:p>
    <w:p w:rsidR="00214A14" w:rsidRDefault="004C2281">
      <w:pPr>
        <w:spacing w:after="0"/>
        <w:ind w:left="-5" w:right="15"/>
      </w:pPr>
      <w:r>
        <w:t>композиторов своей малой родины.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0" w:line="255" w:lineRule="auto"/>
        <w:ind w:left="-15" w:right="0" w:firstLine="569"/>
        <w:jc w:val="left"/>
      </w:pPr>
      <w:r>
        <w:rPr>
          <w:b/>
        </w:rPr>
        <w:t>К концу изучения модуля № 2 «Нар</w:t>
      </w:r>
      <w:r>
        <w:rPr>
          <w:b/>
        </w:rPr>
        <w:t>одное музыкальное творчество России» обучающийся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ind w:left="-15" w:right="15" w:firstLine="569"/>
      </w:pPr>
      <w: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</w:t>
      </w:r>
      <w:r>
        <w:t xml:space="preserve">ий на выбор </w:t>
      </w:r>
      <w:r>
        <w:lastRenderedPageBreak/>
        <w:t xml:space="preserve">учителя); различать на слух и исполнять произведения различных жанров фольклорной </w:t>
      </w:r>
    </w:p>
    <w:p w:rsidR="00214A14" w:rsidRDefault="004C2281">
      <w:pPr>
        <w:ind w:left="554" w:right="15" w:hanging="569"/>
      </w:pPr>
      <w:r>
        <w:t xml:space="preserve">музыки; определять на слух принадлежность народных музыкальных инструментов </w:t>
      </w:r>
    </w:p>
    <w:p w:rsidR="00214A14" w:rsidRDefault="004C2281">
      <w:pPr>
        <w:ind w:left="554" w:right="15" w:hanging="569"/>
      </w:pPr>
      <w:r>
        <w:t xml:space="preserve">к группам духовых, струнных, ударно-шумовых инструментов; </w:t>
      </w:r>
      <w:r>
        <w:t xml:space="preserve">объяснять на примерах связь устного народного музыкального творчества и </w:t>
      </w:r>
    </w:p>
    <w:p w:rsidR="00214A14" w:rsidRDefault="004C2281">
      <w:pPr>
        <w:spacing w:after="0"/>
        <w:ind w:left="-5" w:right="15"/>
      </w:pPr>
      <w:r>
        <w:t>деятельности профессиональных музыкантов в развитии общей культуры страны.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59" w:line="255" w:lineRule="auto"/>
        <w:ind w:left="-15" w:right="0" w:firstLine="569"/>
        <w:jc w:val="left"/>
      </w:pPr>
      <w:r>
        <w:rPr>
          <w:b/>
        </w:rPr>
        <w:t>К концу изучения модуля № 3 «Русская классическая музыка» обучающийся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53" w:line="259" w:lineRule="auto"/>
        <w:ind w:right="14"/>
        <w:jc w:val="right"/>
      </w:pPr>
      <w:r>
        <w:t>различать на слух произвед</w:t>
      </w:r>
      <w:r>
        <w:t xml:space="preserve">ения русских композиторов-классиков, называть </w:t>
      </w:r>
    </w:p>
    <w:p w:rsidR="00214A14" w:rsidRDefault="004C2281">
      <w:pPr>
        <w:spacing w:after="0"/>
        <w:ind w:left="554" w:right="15" w:hanging="569"/>
      </w:pPr>
      <w:r>
        <w:t xml:space="preserve">автора, произведение, исполнительский состав; характеризовать музыкальный образ и выразительные средства, </w:t>
      </w:r>
    </w:p>
    <w:p w:rsidR="00214A14" w:rsidRDefault="004C2281">
      <w:pPr>
        <w:ind w:left="-5" w:right="15"/>
      </w:pPr>
      <w:r>
        <w:t>использованные композитором, способы развития и форму строения музыкального произведения; исполнять (в</w:t>
      </w:r>
      <w:r>
        <w:t xml:space="preserve"> том числе фрагментарно, отдельными темами) сочинения </w:t>
      </w:r>
    </w:p>
    <w:p w:rsidR="00214A14" w:rsidRDefault="004C2281">
      <w:pPr>
        <w:ind w:left="554" w:right="15" w:hanging="569"/>
      </w:pPr>
      <w:r>
        <w:t>русских композиторов; характеризовать творчество не менее двух отечественных композиторов-</w:t>
      </w:r>
    </w:p>
    <w:p w:rsidR="00214A14" w:rsidRDefault="004C2281">
      <w:pPr>
        <w:ind w:left="-5" w:right="15"/>
      </w:pPr>
      <w:r>
        <w:t>классиков, приводить примеры наиболее известных сочинений.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59" w:line="255" w:lineRule="auto"/>
        <w:ind w:left="-15" w:right="0" w:firstLine="569"/>
        <w:jc w:val="left"/>
      </w:pPr>
      <w:r>
        <w:rPr>
          <w:b/>
        </w:rPr>
        <w:t>К концу изучения модуля № 4 «Жанры музыкального искусства» обучающийся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0" w:line="259" w:lineRule="auto"/>
        <w:ind w:right="14"/>
        <w:jc w:val="right"/>
      </w:pPr>
      <w:r>
        <w:t xml:space="preserve">различать и характеризовать жанры музыки (театральные, камерные </w:t>
      </w:r>
    </w:p>
    <w:p w:rsidR="00214A14" w:rsidRDefault="004C2281">
      <w:pPr>
        <w:ind w:left="-5" w:right="15"/>
      </w:pPr>
      <w:r>
        <w:t>и симфонические, вокальные и инструментальные), з</w:t>
      </w:r>
      <w:r>
        <w:t xml:space="preserve">нать их разновидности, приводить примеры; рассуждать о круге образов и средствах их воплощения, типичных </w:t>
      </w:r>
    </w:p>
    <w:p w:rsidR="00214A14" w:rsidRDefault="004C2281">
      <w:pPr>
        <w:ind w:left="554" w:right="15" w:hanging="569"/>
      </w:pPr>
      <w:r>
        <w:t xml:space="preserve">для данного жанра; выразительно исполнять произведения (в том числе фрагменты) вокальных, </w:t>
      </w:r>
    </w:p>
    <w:p w:rsidR="00214A14" w:rsidRDefault="004C2281">
      <w:pPr>
        <w:spacing w:after="0"/>
        <w:ind w:left="-5" w:right="15"/>
      </w:pPr>
      <w:r>
        <w:t xml:space="preserve">инструментальных и музыкально-театральных жанров. </w:t>
      </w:r>
    </w:p>
    <w:p w:rsidR="00214A14" w:rsidRDefault="004C2281">
      <w:pPr>
        <w:spacing w:after="59" w:line="255" w:lineRule="auto"/>
        <w:ind w:left="-15" w:right="0" w:firstLine="569"/>
        <w:jc w:val="left"/>
      </w:pPr>
      <w:r>
        <w:rPr>
          <w:b/>
        </w:rPr>
        <w:t xml:space="preserve">К концу </w:t>
      </w:r>
      <w:r>
        <w:rPr>
          <w:b/>
        </w:rPr>
        <w:t>изучения модуля № 5 «Музыка народов мира» обучающийся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19"/>
        <w:ind w:left="-15" w:right="15" w:firstLine="569"/>
      </w:pPr>
      <w:r>
        <w:t xml:space="preserve">определять на слух музыкальные произведения, </w:t>
      </w:r>
      <w:proofErr w:type="gramStart"/>
      <w:r>
        <w:t>относящиеся  к</w:t>
      </w:r>
      <w:proofErr w:type="gramEnd"/>
      <w:r>
        <w:t xml:space="preserve"> западноевропейской, латиноамериканской, азиатской традиционной музыкальной культуре, в том числе к отдельным самобытным культурнона</w:t>
      </w:r>
      <w:r>
        <w:t xml:space="preserve">циональным традициям; различать на слух и исполнять произведения различных жанров фольклорной </w:t>
      </w:r>
    </w:p>
    <w:p w:rsidR="00214A14" w:rsidRDefault="004C2281">
      <w:pPr>
        <w:ind w:left="554" w:right="15" w:hanging="569"/>
      </w:pPr>
      <w:r>
        <w:t xml:space="preserve">музыки; определять на слух принадлежность народных музыкальных инструментов  </w:t>
      </w:r>
    </w:p>
    <w:p w:rsidR="00214A14" w:rsidRDefault="004C2281">
      <w:pPr>
        <w:ind w:left="554" w:right="15" w:hanging="569"/>
      </w:pPr>
      <w:r>
        <w:lastRenderedPageBreak/>
        <w:t xml:space="preserve">к группам духовых, струнных, ударно-шумовых инструментов; </w:t>
      </w:r>
      <w:r>
        <w:t xml:space="preserve">различать на слух и узнавать признаки влияния музыки разных народов мира </w:t>
      </w:r>
    </w:p>
    <w:p w:rsidR="00214A14" w:rsidRDefault="004C2281">
      <w:pPr>
        <w:ind w:left="-5" w:right="15"/>
      </w:pPr>
      <w:r>
        <w:t xml:space="preserve">в сочинениях профессиональных композиторов (из числа изученных культурнонациональных традиций и жанров). </w:t>
      </w:r>
    </w:p>
    <w:p w:rsidR="00214A14" w:rsidRDefault="004C2281">
      <w:pPr>
        <w:spacing w:after="59" w:line="255" w:lineRule="auto"/>
        <w:ind w:left="-15" w:right="0" w:firstLine="569"/>
        <w:jc w:val="left"/>
      </w:pPr>
      <w:r>
        <w:rPr>
          <w:b/>
        </w:rPr>
        <w:t>К концу изучения модуля № 6 «Европейская классическая музыка» обучающийся на</w:t>
      </w:r>
      <w:r>
        <w:rPr>
          <w:b/>
        </w:rPr>
        <w:t>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различать на слух произведения европейских композиторов-классиков, </w:t>
      </w:r>
    </w:p>
    <w:p w:rsidR="00214A14" w:rsidRDefault="004C2281">
      <w:pPr>
        <w:ind w:left="554" w:right="15" w:hanging="569"/>
      </w:pPr>
      <w:r>
        <w:t xml:space="preserve">называть автора, произведение, исполнительский состав; определять принадлежность музыкального произведения к одному </w:t>
      </w:r>
    </w:p>
    <w:p w:rsidR="00214A14" w:rsidRDefault="004C2281">
      <w:pPr>
        <w:spacing w:after="10"/>
        <w:ind w:left="554" w:right="15" w:hanging="569"/>
      </w:pPr>
      <w:r>
        <w:t>из художественных стилей (барокко, классицизм, романтизм, импр</w:t>
      </w:r>
      <w:r>
        <w:t xml:space="preserve">ессионизм); исполнять (в том числе фрагментарно) сочинения композиторов-классиков; характеризовать музыкальный образ и выразительные средства, </w:t>
      </w:r>
    </w:p>
    <w:p w:rsidR="00214A14" w:rsidRDefault="004C2281">
      <w:pPr>
        <w:ind w:left="-5" w:right="15"/>
      </w:pPr>
      <w:r>
        <w:t>использованные композитором, способы развития и форму строения музыкального произведения; характеризовать творче</w:t>
      </w:r>
      <w:r>
        <w:t xml:space="preserve">ство не менее двух композиторов-классиков, </w:t>
      </w:r>
    </w:p>
    <w:p w:rsidR="00214A14" w:rsidRDefault="004C2281">
      <w:pPr>
        <w:spacing w:after="0"/>
        <w:ind w:left="-5" w:right="15"/>
      </w:pPr>
      <w:r>
        <w:t>приводить примеры наиболее известных сочинений.</w:t>
      </w:r>
      <w:r>
        <w:rPr>
          <w:b/>
        </w:rPr>
        <w:t xml:space="preserve"> </w:t>
      </w:r>
    </w:p>
    <w:p w:rsidR="00214A14" w:rsidRDefault="004C2281">
      <w:pPr>
        <w:spacing w:after="59" w:line="255" w:lineRule="auto"/>
        <w:ind w:left="-15" w:right="0" w:firstLine="569"/>
        <w:jc w:val="left"/>
      </w:pPr>
      <w:r>
        <w:rPr>
          <w:b/>
        </w:rPr>
        <w:t xml:space="preserve">К концу изучения модуля № 7 «Духовная музыка» обучающийся научится: </w:t>
      </w:r>
      <w:r>
        <w:rPr>
          <w:b/>
          <w:i/>
        </w:rPr>
        <w:t xml:space="preserve"> 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различать и характеризовать жанры и произведения русской и европейской </w:t>
      </w:r>
    </w:p>
    <w:p w:rsidR="00214A14" w:rsidRDefault="004C2281">
      <w:pPr>
        <w:spacing w:after="6" w:line="296" w:lineRule="auto"/>
        <w:ind w:left="554" w:right="945" w:hanging="569"/>
        <w:jc w:val="left"/>
      </w:pPr>
      <w:r>
        <w:t>духовной музыки; исп</w:t>
      </w:r>
      <w:r>
        <w:t>олнять произведения русской и европейской духовной музыки; приводить примеры сочинений духовной музыки, называть их автора.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1" w:line="255" w:lineRule="auto"/>
        <w:ind w:left="-15" w:right="0" w:firstLine="569"/>
        <w:jc w:val="left"/>
      </w:pPr>
      <w:r>
        <w:rPr>
          <w:b/>
        </w:rPr>
        <w:t>К концу изучения модуля № 8 «Современная музыка: основные жанры и направления» обучающийся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определять и характеризовать </w:t>
      </w:r>
      <w:r>
        <w:t xml:space="preserve">стили, направления и жанры современной </w:t>
      </w:r>
    </w:p>
    <w:p w:rsidR="00214A14" w:rsidRDefault="004C2281">
      <w:pPr>
        <w:ind w:left="554" w:right="15" w:hanging="569"/>
      </w:pPr>
      <w:r>
        <w:t xml:space="preserve">музыки; различать и определять на слух виды оркестров, ансамблей, тембры </w:t>
      </w:r>
    </w:p>
    <w:p w:rsidR="00214A14" w:rsidRDefault="004C2281">
      <w:pPr>
        <w:spacing w:after="13"/>
        <w:ind w:left="-5" w:right="15"/>
      </w:pPr>
      <w:r>
        <w:t xml:space="preserve">музыкальных инструментов, входящих в их состав; </w:t>
      </w:r>
      <w:r>
        <w:t>исполнять современные музыкальные произведения в разных видах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59" w:line="255" w:lineRule="auto"/>
        <w:ind w:left="-15" w:right="0" w:firstLine="569"/>
        <w:jc w:val="left"/>
      </w:pPr>
      <w:r>
        <w:rPr>
          <w:b/>
        </w:rPr>
        <w:t>К концу изучения модуля № 9 «Связь музыки с другими видами искусства» обучающийся научится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214A14" w:rsidRDefault="004C2281">
      <w:pPr>
        <w:spacing w:after="53" w:line="259" w:lineRule="auto"/>
        <w:ind w:right="14"/>
        <w:jc w:val="right"/>
      </w:pPr>
      <w:r>
        <w:t xml:space="preserve">определять стилевые и жанровые параллели между музыкой и другими видами </w:t>
      </w:r>
    </w:p>
    <w:p w:rsidR="00214A14" w:rsidRDefault="004C2281">
      <w:pPr>
        <w:ind w:left="-5" w:right="15"/>
      </w:pPr>
      <w:r>
        <w:t>искусств; раз</w:t>
      </w:r>
      <w:r>
        <w:t>личать и анализировать средства выразительности разных видов искусств; 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</w:t>
      </w:r>
      <w:r>
        <w:t xml:space="preserve">ание картин, кинофрагментов) или подбирать ассоциативные пары произведений из разных видов искусств, объясняя логику выбора; высказывать суждения об основной идее, средствах ее воплощения, </w:t>
      </w:r>
    </w:p>
    <w:p w:rsidR="00214A14" w:rsidRDefault="004C2281">
      <w:pPr>
        <w:spacing w:after="0"/>
        <w:ind w:left="-5" w:right="15"/>
      </w:pPr>
      <w:r>
        <w:t>интонационных особенностях, жанре, исполнителях музыкального произ</w:t>
      </w:r>
      <w:r>
        <w:t xml:space="preserve">ведения. </w:t>
      </w:r>
    </w:p>
    <w:p w:rsidR="00214A14" w:rsidRDefault="004C2281">
      <w:pPr>
        <w:spacing w:after="0" w:line="255" w:lineRule="auto"/>
        <w:ind w:left="569" w:right="9295" w:firstLine="0"/>
        <w:jc w:val="left"/>
      </w:pPr>
      <w:r>
        <w:lastRenderedPageBreak/>
        <w:t xml:space="preserve">  </w:t>
      </w:r>
    </w:p>
    <w:p w:rsidR="00214A14" w:rsidRDefault="00214A14">
      <w:pPr>
        <w:sectPr w:rsidR="00214A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9" w:h="16841"/>
          <w:pgMar w:top="1133" w:right="844" w:bottom="1142" w:left="1131" w:header="720" w:footer="720" w:gutter="0"/>
          <w:cols w:space="720"/>
          <w:titlePg/>
        </w:sectPr>
      </w:pPr>
    </w:p>
    <w:p w:rsidR="00214A14" w:rsidRDefault="004C2281">
      <w:pPr>
        <w:pStyle w:val="2"/>
        <w:ind w:left="-5"/>
      </w:pPr>
      <w:r>
        <w:lastRenderedPageBreak/>
        <w:t xml:space="preserve">ТЕМАТИЧЕСКОЕ ПЛАНИРОВАНИЕ </w:t>
      </w:r>
    </w:p>
    <w:p w:rsidR="00214A14" w:rsidRDefault="004C2281">
      <w:pPr>
        <w:spacing w:after="21" w:line="259" w:lineRule="auto"/>
        <w:ind w:left="-4" w:right="-987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431020" cy="4577"/>
                <wp:effectExtent l="0" t="0" r="0" b="0"/>
                <wp:docPr id="90324" name="Group 90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1020" cy="4577"/>
                          <a:chOff x="0" y="0"/>
                          <a:chExt cx="9431020" cy="4577"/>
                        </a:xfrm>
                      </wpg:grpSpPr>
                      <wps:wsp>
                        <wps:cNvPr id="3945" name="Shape 3945"/>
                        <wps:cNvSpPr/>
                        <wps:spPr>
                          <a:xfrm>
                            <a:off x="0" y="0"/>
                            <a:ext cx="94310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31020">
                                <a:moveTo>
                                  <a:pt x="0" y="0"/>
                                </a:moveTo>
                                <a:lnTo>
                                  <a:pt x="943102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0324" style="width:742.6pt;height:0.36036pt;mso-position-horizontal-relative:char;mso-position-vertical-relative:line" coordsize="94310,45">
                <v:shape id="Shape 3945" style="position:absolute;width:94310;height:0;left:0;top:0;" coordsize="9431020,0" path="m0,0l943102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:rsidR="00214A14" w:rsidRDefault="004C2281">
      <w:pPr>
        <w:pStyle w:val="2"/>
        <w:spacing w:after="5"/>
        <w:ind w:left="-5"/>
      </w:pPr>
      <w:r>
        <w:t xml:space="preserve">5 КЛАСС  </w:t>
      </w: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78"/>
        <w:gridCol w:w="2759"/>
        <w:gridCol w:w="1606"/>
        <w:gridCol w:w="4653"/>
        <w:gridCol w:w="5050"/>
      </w:tblGrid>
      <w:tr w:rsidR="00214A14">
        <w:trPr>
          <w:trHeight w:val="1052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42" w:line="259" w:lineRule="auto"/>
              <w:ind w:left="144" w:right="0" w:firstLine="0"/>
              <w:jc w:val="left"/>
            </w:pPr>
            <w:r>
              <w:t xml:space="preserve">№ </w:t>
            </w:r>
          </w:p>
          <w:p w:rsidR="00214A14" w:rsidRDefault="004C2281">
            <w:pPr>
              <w:spacing w:after="0" w:line="259" w:lineRule="auto"/>
              <w:ind w:left="94" w:right="0" w:firstLine="0"/>
              <w:jc w:val="left"/>
            </w:pPr>
            <w:r>
              <w:t xml:space="preserve">п/п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58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214A14">
        <w:trPr>
          <w:trHeight w:val="598"/>
        </w:trPr>
        <w:tc>
          <w:tcPr>
            <w:tcW w:w="97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ИНВАРИАНТНЫЕ МОДУЛИ </w:t>
            </w:r>
          </w:p>
        </w:tc>
        <w:tc>
          <w:tcPr>
            <w:tcW w:w="505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360"/>
        </w:trPr>
        <w:tc>
          <w:tcPr>
            <w:tcW w:w="97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1 «Музыка моего края» </w:t>
            </w:r>
          </w:p>
        </w:tc>
        <w:tc>
          <w:tcPr>
            <w:tcW w:w="505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3833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3" w:firstLine="0"/>
              <w:jc w:val="center"/>
            </w:pPr>
            <w:r>
              <w:t xml:space="preserve">1.1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8" w:firstLine="0"/>
              <w:jc w:val="left"/>
            </w:pPr>
            <w:r>
              <w:t>Фольклор – народное творчество</w:t>
            </w:r>
            <w:r>
              <w:rPr>
                <w:b/>
              </w:rPr>
              <w:t xml:space="preserve">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1" w:firstLine="0"/>
              <w:jc w:val="center"/>
            </w:pPr>
            <w:r>
              <w:t xml:space="preserve">2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Традиционная музыка – </w:t>
            </w:r>
            <w:r>
              <w:t xml:space="preserve">отражение жизни народа. Жанры детского и игрового фольклора (игры, пляски, хороводы)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Знакомство со звучанием фольклорных образцов в аудио- и видеозаписи; определение на слух: принадлежности  к народной или композиторской музыке; исполнительского состава (</w:t>
            </w:r>
            <w:r>
              <w:t xml:space="preserve">вокального, инструментального, смешанного); жанра, основного настроения, характера музыки;  разучивание и исполнение народных песен, танцев, инструментальных наигрышей, фольклорных игр </w:t>
            </w:r>
          </w:p>
        </w:tc>
      </w:tr>
      <w:tr w:rsidR="00214A14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1" w:firstLine="0"/>
              <w:jc w:val="center"/>
            </w:pPr>
            <w:r>
              <w:t xml:space="preserve">2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53"/>
        </w:trPr>
        <w:tc>
          <w:tcPr>
            <w:tcW w:w="97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2 «Народное музыкальное творчество России»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1758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3" w:firstLine="0"/>
              <w:jc w:val="center"/>
            </w:pPr>
            <w:r>
              <w:lastRenderedPageBreak/>
              <w:t xml:space="preserve">2.1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Россия – наш общий дом</w:t>
            </w:r>
            <w:r>
              <w:rPr>
                <w:b/>
              </w:rPr>
              <w:t xml:space="preserve">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1" w:firstLine="0"/>
              <w:jc w:val="center"/>
            </w:pPr>
            <w:r>
              <w:t xml:space="preserve">2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Богатство и разнообразие фольклорных традиций народов нашей страны. Музыка наших соседей, музыка других регионов 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94" w:lineRule="auto"/>
              <w:ind w:left="0" w:right="84" w:firstLine="0"/>
              <w:jc w:val="left"/>
            </w:pPr>
            <w:r>
              <w:t xml:space="preserve">Знакомство со звучанием фольклорных образцов близких и далеких </w:t>
            </w:r>
            <w:proofErr w:type="gramStart"/>
            <w:r>
              <w:t>регионов  в</w:t>
            </w:r>
            <w:proofErr w:type="gramEnd"/>
            <w:r>
              <w:t xml:space="preserve"> аудио- и видеозаписи; </w:t>
            </w:r>
          </w:p>
          <w:p w:rsidR="00214A14" w:rsidRDefault="004C2281">
            <w:pPr>
              <w:spacing w:after="0" w:line="259" w:lineRule="auto"/>
              <w:ind w:left="0" w:right="0" w:firstLine="0"/>
            </w:pPr>
            <w:r>
              <w:t xml:space="preserve">разучивание и исполнение народных песен, танцев, инструментальных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778"/>
        <w:gridCol w:w="2769"/>
        <w:gridCol w:w="1604"/>
        <w:gridCol w:w="4649"/>
        <w:gridCol w:w="5046"/>
      </w:tblGrid>
      <w:tr w:rsidR="00214A14">
        <w:trPr>
          <w:trHeight w:val="2450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1" w:line="295" w:lineRule="auto"/>
              <w:ind w:left="0" w:right="0" w:firstLine="0"/>
              <w:jc w:val="left"/>
            </w:pPr>
            <w:r>
              <w:t xml:space="preserve">наигрышей, фольклорных игр разных народов России; 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определение на слух: </w:t>
            </w:r>
            <w:proofErr w:type="gramStart"/>
            <w:r>
              <w:t>принадлежности  к</w:t>
            </w:r>
            <w:proofErr w:type="gramEnd"/>
            <w:r>
              <w:t xml:space="preserve"> народной или композиторской музыке; исполнительского состава (вокального, инструментального, смешанного); жанра, характера музыки </w:t>
            </w:r>
          </w:p>
        </w:tc>
      </w:tr>
      <w:tr w:rsidR="00214A14">
        <w:trPr>
          <w:trHeight w:val="4178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9" w:firstLine="0"/>
              <w:jc w:val="center"/>
            </w:pPr>
            <w:r>
              <w:t xml:space="preserve">2.2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49" w:line="258" w:lineRule="auto"/>
              <w:ind w:left="0" w:firstLine="0"/>
              <w:jc w:val="left"/>
            </w:pPr>
            <w:proofErr w:type="gramStart"/>
            <w:r>
              <w:t xml:space="preserve">Фольклор  </w:t>
            </w:r>
            <w:r>
              <w:t>в</w:t>
            </w:r>
            <w:proofErr w:type="gramEnd"/>
            <w:r>
              <w:t xml:space="preserve"> творчестве профессиональных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композиторов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6" w:firstLine="0"/>
              <w:jc w:val="center"/>
            </w:pPr>
            <w:r>
              <w:t xml:space="preserve">1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</w:t>
            </w:r>
            <w:r>
              <w:t xml:space="preserve">родного творчества на интонационном уровне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81" w:lineRule="auto"/>
              <w:ind w:left="0" w:right="321" w:firstLine="0"/>
              <w:jc w:val="left"/>
            </w:pPr>
            <w:r>
              <w:t xml:space="preserve">Сравнение аутентичного звучания фольклора и фольклорных </w:t>
            </w:r>
            <w:proofErr w:type="gramStart"/>
            <w:r>
              <w:t>мелодий  в</w:t>
            </w:r>
            <w:proofErr w:type="gramEnd"/>
            <w:r>
              <w:t xml:space="preserve"> композиторской обработке;  разучивание, исполнение народной песни в композиторской обработке; знакомство с фрагментом крупного сочинения (симфони</w:t>
            </w:r>
            <w:r>
              <w:t xml:space="preserve">я), в котором использованы подлинные народные мелодии;  </w:t>
            </w:r>
          </w:p>
          <w:p w:rsidR="00214A14" w:rsidRDefault="004C2281">
            <w:pPr>
              <w:spacing w:after="0" w:line="259" w:lineRule="auto"/>
              <w:ind w:left="0" w:right="75" w:firstLine="0"/>
            </w:pPr>
            <w:r>
              <w:lastRenderedPageBreak/>
              <w:t xml:space="preserve">наблюдение за принципами композиторской обработки, развития фольклорного тематического материала </w:t>
            </w:r>
          </w:p>
        </w:tc>
      </w:tr>
      <w:tr w:rsidR="00214A14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Итого по модулю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6" w:firstLine="0"/>
              <w:jc w:val="center"/>
            </w:pPr>
            <w:r>
              <w:t xml:space="preserve">3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3 «Русская классическая музыка»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214A14">
        <w:trPr>
          <w:trHeight w:val="2103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39" w:firstLine="0"/>
              <w:jc w:val="right"/>
            </w:pPr>
            <w:r>
              <w:t xml:space="preserve">3.1 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Образы родной земли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6" w:firstLine="0"/>
              <w:jc w:val="center"/>
            </w:pPr>
            <w:r>
              <w:t xml:space="preserve">2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75" w:lineRule="auto"/>
              <w:ind w:left="0" w:right="664" w:firstLine="0"/>
            </w:pPr>
            <w:r>
              <w:t xml:space="preserve">Выявление мелодичности, интонационной близости русскому фольклору; </w:t>
            </w:r>
          </w:p>
          <w:p w:rsidR="00214A14" w:rsidRDefault="004C2281">
            <w:pPr>
              <w:spacing w:after="0" w:line="259" w:lineRule="auto"/>
              <w:ind w:left="0" w:right="394" w:firstLine="0"/>
            </w:pPr>
            <w:r>
              <w:t>разучив</w:t>
            </w:r>
            <w:r>
              <w:t>ание, исполнение не менее одного вокального произведения, сочиненного русским композитором-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43" w:type="dxa"/>
          <w:left w:w="112" w:type="dxa"/>
          <w:bottom w:w="0" w:type="dxa"/>
          <w:right w:w="124" w:type="dxa"/>
        </w:tblCellMar>
        <w:tblLook w:val="04A0" w:firstRow="1" w:lastRow="0" w:firstColumn="1" w:lastColumn="0" w:noHBand="0" w:noVBand="1"/>
      </w:tblPr>
      <w:tblGrid>
        <w:gridCol w:w="778"/>
        <w:gridCol w:w="2759"/>
        <w:gridCol w:w="1606"/>
        <w:gridCol w:w="4653"/>
        <w:gridCol w:w="5050"/>
      </w:tblGrid>
      <w:tr w:rsidR="00214A14">
        <w:trPr>
          <w:trHeight w:val="1405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М.И. Глинки, С.В. Рахманинова, В.А. Гаврилина и других композиторов)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60" w:line="255" w:lineRule="auto"/>
              <w:ind w:left="0" w:right="623" w:firstLine="0"/>
              <w:jc w:val="left"/>
            </w:pPr>
            <w:proofErr w:type="gramStart"/>
            <w:r>
              <w:t xml:space="preserve">классиком;  </w:t>
            </w:r>
            <w:r>
              <w:t>вариативно</w:t>
            </w:r>
            <w:proofErr w:type="gramEnd"/>
            <w:r>
              <w:t xml:space="preserve">: рисование по мотивам прослушанных музыкальных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произведений </w:t>
            </w:r>
          </w:p>
        </w:tc>
      </w:tr>
      <w:tr w:rsidR="00214A14">
        <w:trPr>
          <w:trHeight w:val="5223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5" w:right="0" w:firstLine="0"/>
              <w:jc w:val="center"/>
            </w:pPr>
            <w:r>
              <w:lastRenderedPageBreak/>
              <w:t xml:space="preserve">3.2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Золотой век русской культуры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37" w:right="0" w:firstLine="0"/>
              <w:jc w:val="center"/>
            </w:pPr>
            <w:r>
              <w:t xml:space="preserve">2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93" w:lineRule="auto"/>
              <w:ind w:left="0" w:right="0" w:firstLine="0"/>
              <w:jc w:val="left"/>
            </w:pPr>
            <w:r>
              <w:t>Светская музыка российского дворянства XIX века: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214A14" w:rsidRDefault="004C2281">
            <w:pPr>
              <w:spacing w:after="14" w:line="285" w:lineRule="auto"/>
              <w:ind w:left="0" w:right="283" w:firstLine="0"/>
              <w:jc w:val="left"/>
            </w:pPr>
            <w:r>
              <w:t xml:space="preserve">музыкальные салоны, домашнее музицирование, балы, театры. 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Особенности отечественной музыкальной культуры XIX в.  (на примере творчества  </w:t>
            </w:r>
          </w:p>
          <w:p w:rsidR="00214A14" w:rsidRDefault="004C2281">
            <w:pPr>
              <w:spacing w:after="0" w:line="259" w:lineRule="auto"/>
              <w:ind w:left="0" w:right="0" w:firstLine="0"/>
            </w:pPr>
            <w:r>
              <w:t xml:space="preserve">М.И. Глинки, Н.А. РимскогоКорсакова и других композиторов)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76" w:lineRule="auto"/>
              <w:ind w:left="0" w:right="299" w:firstLine="0"/>
              <w:jc w:val="left"/>
            </w:pPr>
            <w:r>
              <w:t>Знакомство с шедеврами русской музыки XIX века, анализ х</w:t>
            </w:r>
            <w:r>
              <w:t xml:space="preserve">удожественного содержания, выразительных средств; разучивание, </w:t>
            </w:r>
            <w:proofErr w:type="gramStart"/>
            <w:r>
              <w:t>исполнение  не</w:t>
            </w:r>
            <w:proofErr w:type="gramEnd"/>
            <w:r>
              <w:t xml:space="preserve"> менее одного вокального произведения лирического характера, сочиненного русским композиторомклассиком; </w:t>
            </w:r>
          </w:p>
          <w:p w:rsidR="00214A14" w:rsidRDefault="004C2281">
            <w:pPr>
              <w:spacing w:after="0" w:line="275" w:lineRule="auto"/>
              <w:ind w:left="0" w:right="0" w:firstLine="0"/>
              <w:jc w:val="left"/>
            </w:pPr>
            <w:r>
              <w:t>музыкальная викторина на знание музыки, названий и авторов изученных произ</w:t>
            </w:r>
            <w:r>
              <w:t xml:space="preserve">ведений;  </w:t>
            </w:r>
          </w:p>
          <w:p w:rsidR="00214A14" w:rsidRDefault="004C2281">
            <w:pPr>
              <w:spacing w:after="0" w:line="259" w:lineRule="auto"/>
              <w:ind w:left="0" w:right="99" w:firstLine="0"/>
            </w:pPr>
            <w:r>
              <w:t xml:space="preserve">вариативно: просмотр художественных фильмов, телепередач, посвященных русской культуре XIX века </w:t>
            </w:r>
          </w:p>
        </w:tc>
      </w:tr>
      <w:tr w:rsidR="00214A14">
        <w:trPr>
          <w:trHeight w:val="2795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3.3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07" w:firstLine="0"/>
              <w:jc w:val="left"/>
            </w:pPr>
            <w:r>
              <w:t xml:space="preserve">История </w:t>
            </w:r>
            <w:proofErr w:type="gramStart"/>
            <w:r>
              <w:t>страны  и</w:t>
            </w:r>
            <w:proofErr w:type="gramEnd"/>
            <w:r>
              <w:t xml:space="preserve"> народа в музыке русских композиторов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37" w:right="0" w:firstLine="0"/>
              <w:jc w:val="center"/>
            </w:pPr>
            <w:r>
              <w:t xml:space="preserve">3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69" w:lineRule="auto"/>
              <w:ind w:left="0" w:right="504" w:firstLine="0"/>
              <w:jc w:val="left"/>
            </w:pPr>
            <w:r>
              <w:t xml:space="preserve"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</w:t>
            </w:r>
            <w:proofErr w:type="gramStart"/>
            <w:r>
              <w:t>–  Н.А.</w:t>
            </w:r>
            <w:proofErr w:type="gramEnd"/>
            <w:r>
              <w:t xml:space="preserve"> Римского-Корсакова, 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А.П. Бородина, М.П. Мусоргского,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Знакомство с шедеврами русской музык</w:t>
            </w:r>
            <w:r>
              <w:t xml:space="preserve">и XIX–XX веков, анализ художественного содержания и способов выражения патриотической идеи, гражданского пафоса; разучивание, исполнение не менее одного вокального произведения патриотического содержания,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94" w:type="dxa"/>
        </w:tblCellMar>
        <w:tblLook w:val="04A0" w:firstRow="1" w:lastRow="0" w:firstColumn="1" w:lastColumn="0" w:noHBand="0" w:noVBand="1"/>
      </w:tblPr>
      <w:tblGrid>
        <w:gridCol w:w="778"/>
        <w:gridCol w:w="2759"/>
        <w:gridCol w:w="1606"/>
        <w:gridCol w:w="4653"/>
        <w:gridCol w:w="5050"/>
      </w:tblGrid>
      <w:tr w:rsidR="00214A14">
        <w:trPr>
          <w:trHeight w:val="5922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</w:pPr>
            <w:r>
              <w:t>С.С. Прокофьева, Г.В. Свиридова и других композиторов)</w:t>
            </w:r>
            <w:r>
              <w:rPr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83" w:lineRule="auto"/>
              <w:ind w:left="0" w:right="371" w:firstLine="0"/>
              <w:jc w:val="left"/>
            </w:pPr>
            <w:r>
              <w:t xml:space="preserve">сочиненного русским композиторомклассиком; исполнение Гимна Российской Федерации; </w:t>
            </w:r>
          </w:p>
          <w:p w:rsidR="00214A14" w:rsidRDefault="004C2281">
            <w:pPr>
              <w:spacing w:after="0" w:line="275" w:lineRule="auto"/>
              <w:ind w:left="0" w:right="0" w:firstLine="0"/>
              <w:jc w:val="left"/>
            </w:pPr>
            <w:r>
              <w:t xml:space="preserve">музыкальная викторина на знание музыки, названий и авторов изученных произведений; </w:t>
            </w:r>
          </w:p>
          <w:p w:rsidR="00214A14" w:rsidRDefault="004C2281">
            <w:pPr>
              <w:spacing w:after="42" w:line="268" w:lineRule="auto"/>
              <w:ind w:left="0" w:right="128" w:firstLine="0"/>
            </w:pPr>
            <w:r>
      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</w:t>
            </w:r>
          </w:p>
          <w:p w:rsidR="00214A14" w:rsidRDefault="004C2281">
            <w:pPr>
              <w:spacing w:after="49" w:line="259" w:lineRule="auto"/>
              <w:ind w:left="0" w:right="0" w:firstLine="0"/>
              <w:jc w:val="left"/>
            </w:pPr>
            <w:r>
              <w:t xml:space="preserve">«Могучая кучка»; </w:t>
            </w:r>
            <w:r>
              <w:rPr>
                <w:i/>
              </w:rPr>
              <w:t xml:space="preserve"> </w:t>
            </w:r>
            <w:r>
              <w:t xml:space="preserve"> </w:t>
            </w:r>
          </w:p>
          <w:p w:rsidR="00214A14" w:rsidRDefault="004C2281">
            <w:pPr>
              <w:spacing w:after="0" w:line="295" w:lineRule="auto"/>
              <w:ind w:left="0" w:right="32" w:firstLine="0"/>
            </w:pPr>
            <w:r>
              <w:t xml:space="preserve">просмотр видеозаписи оперы </w:t>
            </w:r>
            <w:proofErr w:type="gramStart"/>
            <w:r>
              <w:t>одного  из</w:t>
            </w:r>
            <w:proofErr w:type="gramEnd"/>
            <w:r>
              <w:t xml:space="preserve"> русских композиторов  </w:t>
            </w:r>
          </w:p>
          <w:p w:rsidR="00214A14" w:rsidRDefault="004C2281">
            <w:pPr>
              <w:spacing w:after="0" w:line="259" w:lineRule="auto"/>
              <w:ind w:left="0" w:right="480" w:firstLine="0"/>
            </w:pPr>
            <w:r>
              <w:t xml:space="preserve">(или посещение театра) или фильма, основанного на музыкальных сочинениях русских композиторов </w:t>
            </w:r>
          </w:p>
        </w:tc>
      </w:tr>
      <w:tr w:rsidR="00214A14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8" w:right="0" w:firstLine="0"/>
              <w:jc w:val="center"/>
            </w:pPr>
            <w:r>
              <w:t xml:space="preserve">7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4 «Жанры музыкального искусства»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214A14">
        <w:trPr>
          <w:trHeight w:val="2788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5" w:firstLine="0"/>
              <w:jc w:val="center"/>
            </w:pPr>
            <w:r>
              <w:lastRenderedPageBreak/>
              <w:t xml:space="preserve">4.1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Камерная музыка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8" w:right="0" w:firstLine="0"/>
              <w:jc w:val="center"/>
            </w:pPr>
            <w:r>
              <w:t xml:space="preserve">2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5" w:lineRule="auto"/>
              <w:ind w:left="0" w:right="0" w:firstLine="0"/>
              <w:jc w:val="left"/>
            </w:pPr>
            <w:r>
              <w:t xml:space="preserve">Жанры камерной вокальной музыки (песня, романс, вокализ). </w:t>
            </w:r>
          </w:p>
          <w:p w:rsidR="00214A14" w:rsidRDefault="004C2281">
            <w:pPr>
              <w:spacing w:after="1" w:line="259" w:lineRule="auto"/>
              <w:ind w:left="0" w:right="0" w:firstLine="0"/>
              <w:jc w:val="left"/>
            </w:pPr>
            <w:r>
              <w:t xml:space="preserve">Инструментальная миниатюра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(вальс, ноктюрн, прелюдия, каприс). Одночастная, двухчастная, трехчастная репризная форма. Куплетная форма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98" w:firstLine="0"/>
              <w:jc w:val="left"/>
            </w:pPr>
            <w:r>
              <w:t>Слушание музыкальных произведений изучаемых жанров, (зарубежных  и русских композиторов),  анализ выразительных средств, характеристика музыкального</w:t>
            </w:r>
            <w:r>
              <w:t xml:space="preserve"> образа; определение на слух музыкальной формы и составление ее буквенной наглядной схемы; 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778"/>
        <w:gridCol w:w="2759"/>
        <w:gridCol w:w="1606"/>
        <w:gridCol w:w="4653"/>
        <w:gridCol w:w="5050"/>
      </w:tblGrid>
      <w:tr w:rsidR="00214A14">
        <w:trPr>
          <w:trHeight w:val="4885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75" w:firstLine="0"/>
              <w:jc w:val="left"/>
            </w:pPr>
            <w:r>
              <w:t xml:space="preserve">разучивание и исполнение произведений вокальных и инструментальных жанров; </w:t>
            </w:r>
            <w:r>
              <w:t>вариативно: импровизация, сочинение кратких фрагментов с соблюдением основных признаков жанра (вокализ пение без слов, вальс – трехдольный метр); индивидуальная или коллективная импровизация  в заданной форме; выражение музыкального образа камерной миниатю</w:t>
            </w:r>
            <w:r>
              <w:t xml:space="preserve">ры через устный или письменный текст, рисунок, пластический этюд </w:t>
            </w:r>
          </w:p>
        </w:tc>
      </w:tr>
      <w:tr w:rsidR="00214A14">
        <w:trPr>
          <w:trHeight w:val="4531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0" w:firstLine="0"/>
              <w:jc w:val="center"/>
            </w:pPr>
            <w:r>
              <w:lastRenderedPageBreak/>
              <w:t xml:space="preserve">4.2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Симфоническая музыка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49" w:line="259" w:lineRule="auto"/>
              <w:ind w:left="0" w:right="0" w:firstLine="0"/>
            </w:pPr>
            <w:r>
              <w:t xml:space="preserve">Одночастные симфонические жанры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(увертюра, картина). Симфония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01" w:firstLine="0"/>
              <w:jc w:val="left"/>
            </w:pPr>
            <w:r>
              <w:t xml:space="preserve">Знакомство с образцами симфонической музыки: программной увертюры, классической 4-частной симфонии; 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>обр</w:t>
            </w:r>
            <w:r>
              <w:t xml:space="preserve">азно-тематический конспект; исполнение (вокализация, пластическое интонирование, графическое моделирование, инструментальное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778"/>
        <w:gridCol w:w="2759"/>
        <w:gridCol w:w="1606"/>
        <w:gridCol w:w="4653"/>
        <w:gridCol w:w="5050"/>
      </w:tblGrid>
      <w:tr w:rsidR="00214A14">
        <w:trPr>
          <w:trHeight w:val="706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</w:pPr>
            <w:r>
              <w:t xml:space="preserve">музицирование) фрагментов симфонической музыки </w:t>
            </w:r>
          </w:p>
        </w:tc>
      </w:tr>
      <w:tr w:rsidR="00214A14">
        <w:trPr>
          <w:trHeight w:val="4877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4.3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</w:pPr>
            <w:r>
              <w:t xml:space="preserve">Циклические формы и жанры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6" w:firstLine="0"/>
              <w:jc w:val="left"/>
            </w:pPr>
            <w:r>
              <w:t xml:space="preserve"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02" w:firstLine="0"/>
              <w:jc w:val="left"/>
            </w:pPr>
            <w:r>
              <w:t>Знакомство с циклом миниатюр, определение принципа, основного художественного</w:t>
            </w:r>
            <w:r>
              <w:t xml:space="preserve"> замысла цикла; разучивание и исполнение небольшого вокального цикла;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>знакомство со строением сонатной формы; определение на слух основных партий-тем в одной из классических сонат;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>вариативно: посещение концерта; предварительное изучение информации о произ</w:t>
            </w:r>
            <w:r>
              <w:t xml:space="preserve">ведениях концерта; последующее составление рецензии  на концерт </w:t>
            </w:r>
          </w:p>
        </w:tc>
      </w:tr>
      <w:tr w:rsidR="00214A14">
        <w:trPr>
          <w:trHeight w:val="361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9" w:firstLine="0"/>
              <w:jc w:val="center"/>
            </w:pPr>
            <w:r>
              <w:t xml:space="preserve">5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50" w:firstLine="0"/>
            </w:pPr>
            <w:r>
              <w:t xml:space="preserve">Количество </w:t>
            </w:r>
            <w:proofErr w:type="gramStart"/>
            <w:r>
              <w:t>часов  по</w:t>
            </w:r>
            <w:proofErr w:type="gramEnd"/>
            <w:r>
              <w:t xml:space="preserve"> инвариантным модулям 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9" w:firstLine="0"/>
              <w:jc w:val="center"/>
            </w:pPr>
            <w:r>
              <w:t xml:space="preserve">17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598"/>
        </w:trPr>
        <w:tc>
          <w:tcPr>
            <w:tcW w:w="51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ВАРИАТИВНЫЕ МОДУЛИ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5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5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360"/>
        </w:trPr>
        <w:tc>
          <w:tcPr>
            <w:tcW w:w="51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5 «Музыка народов мира» </w:t>
            </w:r>
          </w:p>
        </w:tc>
        <w:tc>
          <w:tcPr>
            <w:tcW w:w="465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5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1751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2" w:firstLine="0"/>
              <w:jc w:val="center"/>
            </w:pPr>
            <w:r>
              <w:t xml:space="preserve">5.1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58" w:line="255" w:lineRule="auto"/>
              <w:ind w:left="0" w:right="0" w:firstLine="0"/>
              <w:jc w:val="left"/>
            </w:pPr>
            <w:r>
              <w:t xml:space="preserve">Музыкальный фольклор народов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Европы</w:t>
            </w:r>
            <w:r>
              <w:rPr>
                <w:b/>
              </w:rPr>
              <w:t xml:space="preserve">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9" w:firstLine="0"/>
              <w:jc w:val="center"/>
            </w:pPr>
            <w:r>
              <w:t xml:space="preserve">3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84" w:lineRule="auto"/>
              <w:ind w:left="0" w:right="14" w:firstLine="0"/>
              <w:jc w:val="left"/>
            </w:pPr>
            <w:r>
              <w:t xml:space="preserve">Интонации и ритмы, формы и жанры европейского </w:t>
            </w:r>
            <w:proofErr w:type="gramStart"/>
            <w:r>
              <w:t>фольклора  (</w:t>
            </w:r>
            <w:proofErr w:type="gramEnd"/>
            <w:r>
              <w:t xml:space="preserve">для изучения данной темы рекомендуется выбрать  </w:t>
            </w:r>
          </w:p>
          <w:p w:rsidR="00214A14" w:rsidRDefault="004C2281">
            <w:pPr>
              <w:spacing w:after="0" w:line="259" w:lineRule="auto"/>
              <w:ind w:left="0" w:right="0" w:firstLine="0"/>
            </w:pPr>
            <w:r>
              <w:t xml:space="preserve">не менее 2–3 национальных культур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65" w:firstLine="0"/>
              <w:jc w:val="left"/>
            </w:pPr>
            <w:r>
              <w:t>Выявление характерных интонаций и ритмов в звучании традиционной музыки народов Европы;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выявление общего и </w:t>
            </w:r>
            <w:proofErr w:type="gramStart"/>
            <w:r>
              <w:t>особенного  при</w:t>
            </w:r>
            <w:proofErr w:type="gramEnd"/>
            <w:r>
              <w:t xml:space="preserve"> сравнении изучаемых образцов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42" w:type="dxa"/>
          <w:left w:w="112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778"/>
        <w:gridCol w:w="2759"/>
        <w:gridCol w:w="1606"/>
        <w:gridCol w:w="4653"/>
        <w:gridCol w:w="5050"/>
      </w:tblGrid>
      <w:tr w:rsidR="00214A14">
        <w:trPr>
          <w:trHeight w:val="7666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71" w:firstLine="0"/>
              <w:jc w:val="left"/>
            </w:pPr>
            <w:r>
              <w:t>из следующего списка: английский, австрийский, немецкий, французский, итальянский, испанский, польский, норвежский, венгерский фольклор). Каждая выбранная национальная культура должна быть представлена не менее чем двумя наиболее яркими явлениями. В том чи</w:t>
            </w:r>
            <w:r>
              <w:t>сле, но 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</w:t>
            </w:r>
            <w:r>
              <w:t xml:space="preserve"> фольклор – альпийский рог, тирольское пение, лендлер). Отражение европейского фольклора в творчестве профессиональных композиторов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94" w:lineRule="auto"/>
              <w:ind w:left="0" w:right="0" w:firstLine="0"/>
              <w:jc w:val="left"/>
            </w:pPr>
            <w:r>
              <w:t xml:space="preserve">европейского фольклора и фольклора народов России; </w:t>
            </w:r>
          </w:p>
          <w:p w:rsidR="00214A14" w:rsidRDefault="004C2281">
            <w:pPr>
              <w:spacing w:after="0" w:line="300" w:lineRule="auto"/>
              <w:ind w:left="0" w:right="0" w:firstLine="0"/>
            </w:pPr>
            <w:r>
              <w:t xml:space="preserve">разучивание и исполнение народных песен, танцев; </w:t>
            </w:r>
          </w:p>
          <w:p w:rsidR="00214A14" w:rsidRDefault="004C2281">
            <w:pPr>
              <w:spacing w:after="0" w:line="259" w:lineRule="auto"/>
              <w:ind w:left="0" w:right="325" w:firstLine="0"/>
            </w:pPr>
            <w:r>
              <w:t>двигательная, ритмиче</w:t>
            </w:r>
            <w:r>
              <w:t xml:space="preserve">ская, интонационная </w:t>
            </w:r>
            <w:proofErr w:type="gramStart"/>
            <w:r>
              <w:t>импровизация  по</w:t>
            </w:r>
            <w:proofErr w:type="gramEnd"/>
            <w:r>
              <w:t xml:space="preserve"> мотивам изученных традиций народов Европы (в том числе в форме рондо) </w:t>
            </w:r>
          </w:p>
        </w:tc>
      </w:tr>
      <w:tr w:rsidR="00214A14">
        <w:trPr>
          <w:trHeight w:val="1751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7" w:firstLine="0"/>
              <w:jc w:val="center"/>
            </w:pPr>
            <w:r>
              <w:lastRenderedPageBreak/>
              <w:t xml:space="preserve">5.2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99" w:firstLine="0"/>
            </w:pPr>
            <w:r>
              <w:t xml:space="preserve">Музыкальный фольклор народов Азии и Африки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4" w:firstLine="0"/>
              <w:jc w:val="center"/>
            </w:pPr>
            <w:r>
              <w:t xml:space="preserve">2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45" w:firstLine="0"/>
              <w:jc w:val="left"/>
            </w:pPr>
            <w:r>
              <w:t>Африканская музыка – стихия ритма. Интонационно-</w:t>
            </w:r>
            <w:r>
              <w:t xml:space="preserve">ладовая основа музыки стран </w:t>
            </w:r>
            <w:proofErr w:type="gramStart"/>
            <w:r>
              <w:t>Азии  (</w:t>
            </w:r>
            <w:proofErr w:type="gramEnd"/>
            <w:r>
              <w:t xml:space="preserve">для изучения данного тематического блока рекомендуется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72" w:firstLine="0"/>
              <w:jc w:val="left"/>
            </w:pPr>
            <w:r>
              <w:t xml:space="preserve">Выявление характерных интонаций и ритмов в звучании традиционной музыки народов Африки и Азии; выявление общего и </w:t>
            </w:r>
            <w:proofErr w:type="gramStart"/>
            <w:r>
              <w:t>особенного  при</w:t>
            </w:r>
            <w:proofErr w:type="gramEnd"/>
            <w:r>
              <w:t xml:space="preserve"> сравнении изучаемых образцов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778"/>
        <w:gridCol w:w="2759"/>
        <w:gridCol w:w="1606"/>
        <w:gridCol w:w="4653"/>
        <w:gridCol w:w="5050"/>
      </w:tblGrid>
      <w:tr w:rsidR="00214A14">
        <w:trPr>
          <w:trHeight w:val="3487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4" w:firstLine="0"/>
              <w:jc w:val="left"/>
            </w:pPr>
            <w:r>
              <w:t>выбрать 1–</w:t>
            </w:r>
            <w:r>
              <w:t xml:space="preserve">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94" w:lineRule="auto"/>
              <w:ind w:left="0" w:right="0" w:firstLine="0"/>
              <w:jc w:val="left"/>
            </w:pPr>
            <w:r>
              <w:t xml:space="preserve">азиатского фольклора и фольклора народов России; </w:t>
            </w:r>
          </w:p>
          <w:p w:rsidR="00214A14" w:rsidRDefault="004C2281">
            <w:pPr>
              <w:spacing w:after="0" w:line="298" w:lineRule="auto"/>
              <w:ind w:left="0" w:right="0" w:firstLine="0"/>
            </w:pPr>
            <w:r>
              <w:t>разучива</w:t>
            </w:r>
            <w:r>
              <w:t xml:space="preserve">ние и исполнение народных песен, танцев; </w:t>
            </w:r>
          </w:p>
          <w:p w:rsidR="00214A14" w:rsidRDefault="004C2281">
            <w:pPr>
              <w:spacing w:after="0" w:line="275" w:lineRule="auto"/>
              <w:ind w:left="0" w:right="0" w:firstLine="0"/>
              <w:jc w:val="left"/>
            </w:pPr>
            <w:r>
              <w:t xml:space="preserve">коллективные ритмические импровизации на шумовых и ударных инструментах; </w:t>
            </w:r>
          </w:p>
          <w:p w:rsidR="00214A14" w:rsidRDefault="004C2281">
            <w:pPr>
              <w:spacing w:after="53" w:line="255" w:lineRule="auto"/>
              <w:ind w:left="0" w:right="0" w:firstLine="0"/>
            </w:pPr>
            <w:r>
              <w:t xml:space="preserve">вариативно: исследовательские проекты по теме «Музыка стран Азии и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Африки» </w:t>
            </w:r>
          </w:p>
        </w:tc>
      </w:tr>
      <w:tr w:rsidR="00214A14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9" w:firstLine="0"/>
              <w:jc w:val="center"/>
            </w:pPr>
            <w:r>
              <w:t xml:space="preserve">5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61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6 «Европейская классическая музыка» </w:t>
            </w:r>
          </w:p>
        </w:tc>
      </w:tr>
      <w:tr w:rsidR="00214A14">
        <w:trPr>
          <w:trHeight w:val="5223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2" w:firstLine="0"/>
              <w:jc w:val="center"/>
            </w:pPr>
            <w:r>
              <w:lastRenderedPageBreak/>
              <w:t xml:space="preserve">6.1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Национальные истоки классической музыки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9" w:firstLine="0"/>
              <w:jc w:val="center"/>
            </w:pPr>
            <w:r>
              <w:t xml:space="preserve">3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77" w:firstLine="0"/>
              <w:jc w:val="left"/>
            </w:pPr>
            <w:r>
              <w:t xml:space="preserve">Знакомство с образцами музыки  разных жанров, типичных </w:t>
            </w:r>
            <w:r>
              <w:t xml:space="preserve"> для рассматриваемых национальных стилей, творчества изучаемых композиторов; 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 из числа изучаемых классич</w:t>
            </w:r>
            <w:r>
              <w:t xml:space="preserve">еских произведений; разучивание, исполнение не менее одного вокального произведения, сочиненного композитором-классиком (из числа изучаемых в данном разделе);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42" w:type="dxa"/>
          <w:left w:w="112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2759"/>
        <w:gridCol w:w="1606"/>
        <w:gridCol w:w="4653"/>
        <w:gridCol w:w="5050"/>
      </w:tblGrid>
      <w:tr w:rsidR="00214A14">
        <w:trPr>
          <w:trHeight w:val="4186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61" w:firstLine="0"/>
              <w:jc w:val="left"/>
            </w:pPr>
            <w:r>
              <w:t xml:space="preserve">музыкальная викторина на знание музыки, названий и авторов изученных произведений; вариативно: исследовательские </w:t>
            </w:r>
            <w:proofErr w:type="gramStart"/>
            <w:r>
              <w:t>проекты  о</w:t>
            </w:r>
            <w:proofErr w:type="gramEnd"/>
            <w:r>
              <w:t xml:space="preserve"> творчестве европейских композиторов-классиков, представителей национальных школ; просмотр художественных и документальных фильмов о </w:t>
            </w:r>
            <w:r>
              <w:t xml:space="preserve">творчестве выдающих европейских композиторов; посещение концерта классической музыки, балета </w:t>
            </w:r>
          </w:p>
        </w:tc>
      </w:tr>
      <w:tr w:rsidR="00214A14">
        <w:trPr>
          <w:trHeight w:val="5230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9" w:firstLine="0"/>
              <w:jc w:val="center"/>
            </w:pPr>
            <w:r>
              <w:lastRenderedPageBreak/>
              <w:t xml:space="preserve">6.2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Музыка – зеркало эпохи 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6" w:firstLine="0"/>
              <w:jc w:val="center"/>
            </w:pPr>
            <w:r>
              <w:t xml:space="preserve">1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29" w:line="273" w:lineRule="auto"/>
              <w:ind w:left="0" w:right="260" w:firstLine="0"/>
              <w:jc w:val="left"/>
            </w:pPr>
            <w:r>
              <w:t xml:space="preserve">Стили барокко и </w:t>
            </w:r>
            <w:proofErr w:type="gramStart"/>
            <w:r>
              <w:t xml:space="preserve">классицизм  </w:t>
            </w:r>
            <w:r>
              <w:t>(</w:t>
            </w:r>
            <w:proofErr w:type="gramEnd"/>
            <w:r>
              <w:t xml:space="preserve">круг основных образов, характерных интонаций, жанров). Полифонический и гомофонногармонический склад на примере творчества И.С. Баха и 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Л. ван Бетховена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71" w:firstLine="0"/>
              <w:jc w:val="left"/>
            </w:pPr>
            <w:r>
              <w:t>Знакомство с образцами полифонической и гомофонногармонической музыки; разучивание, исполнение не ме</w:t>
            </w:r>
            <w:r>
              <w:t>нее одного вокального произведения, сочиненного композитором-классиком (из числа изучаемых в данном разделе); исполнение вокальных, ритмических, речевых канонов; музыкальная викторина на знание музыки, названий и авторов изученных произведений; вариативно:</w:t>
            </w:r>
            <w:r>
              <w:t xml:space="preserve"> составление сравнительной таблицы стилей барокко и классицизм (на примере музыкального искусства, либо музыки и живописи, музыки 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77"/>
        <w:gridCol w:w="2759"/>
        <w:gridCol w:w="746"/>
        <w:gridCol w:w="861"/>
        <w:gridCol w:w="4653"/>
        <w:gridCol w:w="5050"/>
      </w:tblGrid>
      <w:tr w:rsidR="00214A14">
        <w:trPr>
          <w:trHeight w:val="1751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t xml:space="preserve">и архитектуры); просмотр художественных фильмов и телепередач, посвященных стилям барокко и классицизм, творческому пути изучаемых композиторов </w:t>
            </w:r>
          </w:p>
        </w:tc>
      </w:tr>
      <w:tr w:rsidR="00214A14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53"/>
        </w:trPr>
        <w:tc>
          <w:tcPr>
            <w:tcW w:w="428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rPr>
                <w:b/>
              </w:rPr>
              <w:t xml:space="preserve">Модуль 7 «Духовная музыка» </w:t>
            </w:r>
          </w:p>
        </w:tc>
        <w:tc>
          <w:tcPr>
            <w:tcW w:w="10564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6966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60" w:right="0" w:firstLine="0"/>
              <w:jc w:val="center"/>
            </w:pPr>
            <w:r>
              <w:lastRenderedPageBreak/>
              <w:t xml:space="preserve">7.1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t>Храмовый синтез искусств</w:t>
            </w:r>
            <w:r>
              <w:rPr>
                <w:b/>
              </w:rPr>
              <w:t xml:space="preserve"> 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42" w:line="264" w:lineRule="auto"/>
              <w:ind w:left="112" w:right="53" w:firstLine="0"/>
              <w:jc w:val="left"/>
            </w:pPr>
            <w:r>
              <w:t xml:space="preserve">Музыка православного и католического богослужения (колокола, пение acapella или пение в Сопровождении органа). Основные жанры, традиции.  Образы Христа, Богородицы, </w:t>
            </w:r>
          </w:p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t xml:space="preserve">Рождества, Воскресения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2" w:right="71" w:firstLine="0"/>
              <w:jc w:val="left"/>
            </w:pPr>
            <w:r>
              <w:t>Повторение, обобщение и систематизация знаний о христианской культ</w:t>
            </w:r>
            <w:r>
              <w:t>уре западноевропейской традиции русского православия, полученных  на уроках музыки и основ религиозных культур и светской этики на уровне начального общего образования; осознание единства музыки со словом, живописью, скульптурой, архитектурой как сочетания</w:t>
            </w:r>
            <w:r>
              <w:t xml:space="preserve"> разных проявлений единого мировоззрения, основной идеи христианства; исполнение вокальных произведений, связанных с религиозной традицией, перекликающихся с ней  по тематике; определение сходства и различия элементов разных видов искусства (музыки, живопи</w:t>
            </w:r>
            <w:r>
              <w:t xml:space="preserve">си, архитектуры), относящихся: к русской православной традиции; западноевропейской христианской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78"/>
        <w:gridCol w:w="2759"/>
        <w:gridCol w:w="1606"/>
        <w:gridCol w:w="4653"/>
        <w:gridCol w:w="5050"/>
      </w:tblGrid>
      <w:tr w:rsidR="00214A14">
        <w:trPr>
          <w:trHeight w:val="706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48" w:line="259" w:lineRule="auto"/>
              <w:ind w:left="0" w:right="0" w:firstLine="0"/>
              <w:jc w:val="left"/>
            </w:pPr>
            <w:r>
              <w:t xml:space="preserve">традиции; другим конфессиям 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(по выбору учителя) </w:t>
            </w:r>
          </w:p>
        </w:tc>
      </w:tr>
      <w:tr w:rsidR="00214A14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29" w:right="0" w:firstLine="0"/>
              <w:jc w:val="center"/>
            </w:pPr>
            <w:r>
              <w:t xml:space="preserve">2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>Модуль 8 «Современная музыка: основные жанры и направления»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214A14">
        <w:trPr>
          <w:trHeight w:val="5223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6" w:right="0" w:firstLine="0"/>
              <w:jc w:val="center"/>
            </w:pPr>
            <w:r>
              <w:t xml:space="preserve">8.1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Мюзикл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29" w:right="0" w:firstLine="0"/>
              <w:jc w:val="center"/>
            </w:pPr>
            <w:r>
              <w:t xml:space="preserve">1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22" w:firstLine="0"/>
              <w:jc w:val="left"/>
            </w:pPr>
            <w:r>
              <w:t xml:space="preserve">Классика жанра – </w:t>
            </w:r>
            <w:r>
              <w:t xml:space="preserve">мюзиклы середины XX века (на примере творчества Ф. Лоу, Р. Роджерса, Э.Л. Уэббера). Современные постановки в жанре </w:t>
            </w:r>
            <w:proofErr w:type="gramStart"/>
            <w:r>
              <w:t>мюзикла  на</w:t>
            </w:r>
            <w:proofErr w:type="gramEnd"/>
            <w:r>
              <w:t xml:space="preserve"> российской сцене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53" w:line="256" w:lineRule="auto"/>
              <w:ind w:left="0" w:right="0" w:firstLine="0"/>
              <w:jc w:val="left"/>
            </w:pPr>
            <w:r>
              <w:t>Знакомство с музыкальными произведениями, сочиненными зарубежными и отечественными композиторами в жанре мюзикл</w:t>
            </w:r>
            <w:r>
              <w:t xml:space="preserve">а, сравнение с другими театральными </w:t>
            </w:r>
          </w:p>
          <w:p w:rsidR="00214A14" w:rsidRDefault="004C2281">
            <w:pPr>
              <w:spacing w:after="0" w:line="279" w:lineRule="auto"/>
              <w:ind w:left="0" w:right="244" w:firstLine="0"/>
              <w:jc w:val="left"/>
            </w:pPr>
            <w:r>
              <w:t xml:space="preserve">жанрами (опера, балет); анализ рекламных </w:t>
            </w:r>
            <w:proofErr w:type="gramStart"/>
            <w:r>
              <w:t>объявлений  о</w:t>
            </w:r>
            <w:proofErr w:type="gramEnd"/>
            <w:r>
              <w:t xml:space="preserve"> премьерах мюзиклов в современных средствах массовой информации; просмотр видеозаписи одного  из мюзиклов, написание собственного рекламного текста для данной постан</w:t>
            </w:r>
            <w:r>
              <w:t xml:space="preserve">овки; 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разучивание и исполнение отдельных номеров из мюзиклов </w:t>
            </w:r>
          </w:p>
        </w:tc>
      </w:tr>
      <w:tr w:rsidR="00214A14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29" w:right="0" w:firstLine="0"/>
              <w:jc w:val="center"/>
            </w:pPr>
            <w:r>
              <w:t xml:space="preserve">1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9 «Связь музыки с другими видами искусства» </w:t>
            </w:r>
          </w:p>
        </w:tc>
      </w:tr>
      <w:tr w:rsidR="00214A14">
        <w:trPr>
          <w:trHeight w:val="2103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6" w:right="0" w:firstLine="0"/>
              <w:jc w:val="center"/>
            </w:pPr>
            <w:r>
              <w:t xml:space="preserve">9.1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Музыка и литература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29" w:right="0" w:firstLine="0"/>
              <w:jc w:val="center"/>
            </w:pPr>
            <w:r>
              <w:t xml:space="preserve">1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96" w:lineRule="auto"/>
              <w:ind w:left="0" w:right="839" w:firstLine="0"/>
              <w:jc w:val="left"/>
            </w:pPr>
            <w:r>
              <w:t xml:space="preserve">Единство слова и </w:t>
            </w:r>
            <w:proofErr w:type="gramStart"/>
            <w:r>
              <w:t>музыки  в</w:t>
            </w:r>
            <w:proofErr w:type="gramEnd"/>
            <w:r>
              <w:t xml:space="preserve"> вокальных жанрах  </w:t>
            </w:r>
            <w:r>
              <w:t xml:space="preserve">(песня, романс, кантата,  ноктюрн, баркарола, былина).  Интонации рассказа, 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повествования в инструментальной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16" w:firstLine="0"/>
              <w:jc w:val="left"/>
            </w:pPr>
            <w:r>
              <w:t xml:space="preserve">Знакомство с образцами </w:t>
            </w:r>
            <w:proofErr w:type="gramStart"/>
            <w:r>
              <w:t>вокальной  и</w:t>
            </w:r>
            <w:proofErr w:type="gramEnd"/>
            <w:r>
              <w:t xml:space="preserve"> инструментальной музыки; импровизация, сочинение мелодий  на основе стихотворных строк, сравнение своих вари</w:t>
            </w:r>
            <w:r>
              <w:t xml:space="preserve">антов  с мелодиями, сочиненными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78"/>
        <w:gridCol w:w="2759"/>
        <w:gridCol w:w="1606"/>
        <w:gridCol w:w="4653"/>
        <w:gridCol w:w="5050"/>
      </w:tblGrid>
      <w:tr w:rsidR="00214A14">
        <w:trPr>
          <w:trHeight w:val="2097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музыке (поэма, баллада). Программная музыка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1" w:line="294" w:lineRule="auto"/>
              <w:ind w:left="0" w:right="0" w:firstLine="0"/>
              <w:jc w:val="left"/>
            </w:pPr>
            <w:r>
              <w:t xml:space="preserve">композиторами (метод «Сочинение сочиненного»); </w:t>
            </w:r>
          </w:p>
          <w:p w:rsidR="00214A14" w:rsidRDefault="004C2281">
            <w:pPr>
              <w:spacing w:after="0" w:line="259" w:lineRule="auto"/>
              <w:ind w:left="0" w:right="502" w:firstLine="0"/>
            </w:pPr>
            <w:r>
              <w:t xml:space="preserve"> сочинение рассказа, </w:t>
            </w:r>
            <w:proofErr w:type="gramStart"/>
            <w:r>
              <w:t xml:space="preserve">стихотворения  </w:t>
            </w:r>
            <w:r>
              <w:t>под</w:t>
            </w:r>
            <w:proofErr w:type="gramEnd"/>
            <w:r>
              <w:t xml:space="preserve"> впечатлением от восприятия инструментального музыкального произведения </w:t>
            </w:r>
          </w:p>
        </w:tc>
      </w:tr>
      <w:tr w:rsidR="00214A14">
        <w:trPr>
          <w:trHeight w:val="3141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33" w:right="0" w:firstLine="0"/>
              <w:jc w:val="center"/>
            </w:pPr>
            <w:r>
              <w:t xml:space="preserve">9.2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Музыка и театр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56" w:right="0" w:firstLine="0"/>
              <w:jc w:val="center"/>
            </w:pPr>
            <w:r>
              <w:t xml:space="preserve">1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Музыка к драматическому спектаклю (на примере творчества Э. Грига и др.). Единство музыки, драматургии, сценической живописи, хореографии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88" w:firstLine="0"/>
              <w:jc w:val="left"/>
            </w:pPr>
            <w:r>
              <w:t xml:space="preserve">Знакомство с образцами музыки, созданной отечественными и зарубежными </w:t>
            </w:r>
            <w:proofErr w:type="gramStart"/>
            <w:r>
              <w:t>композиторами  для</w:t>
            </w:r>
            <w:proofErr w:type="gramEnd"/>
            <w:r>
              <w:t xml:space="preserve"> драматического театра; вариа</w:t>
            </w:r>
            <w:r>
              <w:t xml:space="preserve">тивно: постановка музыкального спектакля; посещение театра  с последующим обсуждением  (устно или письменно) роли музыки в данном спектакле </w:t>
            </w:r>
          </w:p>
        </w:tc>
      </w:tr>
      <w:tr w:rsidR="00214A14">
        <w:trPr>
          <w:trHeight w:val="4186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33" w:right="0" w:firstLine="0"/>
              <w:jc w:val="center"/>
            </w:pPr>
            <w:r>
              <w:lastRenderedPageBreak/>
              <w:t xml:space="preserve">9.3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21" w:firstLine="0"/>
            </w:pPr>
            <w:r>
              <w:t xml:space="preserve">Музыка </w:t>
            </w:r>
            <w:proofErr w:type="gramStart"/>
            <w:r>
              <w:t>кино  и</w:t>
            </w:r>
            <w:proofErr w:type="gramEnd"/>
            <w:r>
              <w:t xml:space="preserve"> телевидения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56" w:right="0" w:firstLine="0"/>
              <w:jc w:val="center"/>
            </w:pPr>
            <w:r>
              <w:t xml:space="preserve">2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13" w:line="286" w:lineRule="auto"/>
              <w:ind w:left="0" w:right="0" w:firstLine="0"/>
              <w:jc w:val="left"/>
            </w:pPr>
            <w:r>
              <w:t xml:space="preserve">Музыка в немом и звуковом кино. Внутрикадровая и закадровая музыка. Жанры фильма-оперы, фильма-балета, фильма-мюзикла, музыкального мультфильма  </w:t>
            </w:r>
          </w:p>
          <w:p w:rsidR="00214A14" w:rsidRDefault="004C2281">
            <w:pPr>
              <w:spacing w:after="47" w:line="259" w:lineRule="auto"/>
              <w:ind w:left="0" w:right="0" w:firstLine="0"/>
              <w:jc w:val="left"/>
            </w:pPr>
            <w:r>
              <w:t xml:space="preserve">(на примере музыки Р. Роджерса, 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Г. Гладкова)</w:t>
            </w:r>
            <w:r>
              <w:rPr>
                <w:i/>
              </w:rP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22" w:firstLine="0"/>
              <w:jc w:val="left"/>
            </w:pPr>
            <w:r>
              <w:t xml:space="preserve">Знакомство </w:t>
            </w:r>
            <w:r>
              <w:t>с образцами киномузыки отечественных и зарубежных композиторов; просмотр фильмов  с целью анализа выразительного эффекта, создаваемого музыкой; разучивание, исполнение песни  из фильма; вариативно: создание любительского музыкального фильма; переозвучка фр</w:t>
            </w:r>
            <w:r>
              <w:t xml:space="preserve">агмента мультфильма; просмотр фильма-оперы или фильмабалета, аналитическое эссе с ответом  на вопрос «В чем отличие видеозаписи </w:t>
            </w:r>
          </w:p>
        </w:tc>
      </w:tr>
      <w:tr w:rsidR="00214A14">
        <w:trPr>
          <w:trHeight w:val="706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музыкального спектакля от фильмаоперы (фильма-балета)?» </w:t>
            </w:r>
          </w:p>
        </w:tc>
      </w:tr>
      <w:tr w:rsidR="00214A14">
        <w:trPr>
          <w:trHeight w:val="3487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2" w:firstLine="0"/>
              <w:jc w:val="center"/>
            </w:pPr>
            <w:r>
              <w:t xml:space="preserve">9.4 </w:t>
            </w:r>
          </w:p>
        </w:tc>
        <w:tc>
          <w:tcPr>
            <w:tcW w:w="2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Музыка и изобразительное искусство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88" w:firstLine="0"/>
              <w:jc w:val="left"/>
            </w:pPr>
            <w:r>
              <w:t xml:space="preserve">Выразительные средства музыкального и изобразительного искусства. Аналогии: ритм, композиция, линия – </w:t>
            </w:r>
            <w:proofErr w:type="gramStart"/>
            <w:r>
              <w:t>мелодия,  пятно</w:t>
            </w:r>
            <w:proofErr w:type="gramEnd"/>
            <w:r>
              <w:t xml:space="preserve"> – созвучие, колорит – тембр, светлотность – динамика.  </w:t>
            </w:r>
            <w:r>
              <w:t xml:space="preserve">Импрессионизм (на примере творчества французских клавесинистов, К. </w:t>
            </w:r>
            <w:proofErr w:type="gramStart"/>
            <w:r>
              <w:t>Дебюсси  и</w:t>
            </w:r>
            <w:proofErr w:type="gramEnd"/>
            <w:r>
              <w:t xml:space="preserve"> других композиторов)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7" w:firstLine="0"/>
              <w:jc w:val="left"/>
            </w:pPr>
            <w:r>
              <w:t xml:space="preserve">Знакомство с музыкальными произведениями программной музыки, выявление интонаций изобразительного характера; вариативно: </w:t>
            </w:r>
            <w:proofErr w:type="gramStart"/>
            <w:r>
              <w:t>рисование  под</w:t>
            </w:r>
            <w:proofErr w:type="gramEnd"/>
            <w:r>
              <w:t xml:space="preserve"> впечатлением от восп</w:t>
            </w:r>
            <w:r>
              <w:t xml:space="preserve">риятия музыки программно-изобразительного характера </w:t>
            </w:r>
          </w:p>
        </w:tc>
      </w:tr>
      <w:tr w:rsidR="00214A14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0" w:firstLine="0"/>
              <w:jc w:val="center"/>
            </w:pPr>
            <w:r>
              <w:t xml:space="preserve">5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11" w:firstLine="0"/>
            </w:pPr>
            <w:r>
              <w:lastRenderedPageBreak/>
              <w:t xml:space="preserve">Количество </w:t>
            </w:r>
            <w:proofErr w:type="gramStart"/>
            <w:r>
              <w:t>часов  по</w:t>
            </w:r>
            <w:proofErr w:type="gramEnd"/>
            <w:r>
              <w:t xml:space="preserve"> вариативным модулям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0" w:firstLine="0"/>
              <w:jc w:val="center"/>
            </w:pPr>
            <w:r>
              <w:t xml:space="preserve">17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14A14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56" w:line="259" w:lineRule="auto"/>
              <w:ind w:left="0" w:right="0" w:firstLine="0"/>
              <w:jc w:val="left"/>
            </w:pPr>
            <w:r>
              <w:t xml:space="preserve">ОБЩЕЕ КОЛИЧЕСТВО </w:t>
            </w:r>
          </w:p>
          <w:p w:rsidR="00214A14" w:rsidRDefault="004C2281">
            <w:pPr>
              <w:spacing w:after="0" w:line="259" w:lineRule="auto"/>
              <w:ind w:left="0" w:right="0" w:firstLine="0"/>
            </w:pPr>
            <w:r>
              <w:t xml:space="preserve">ЧАСОВ ПО ПРОГРАММЕ </w:t>
            </w:r>
          </w:p>
        </w:tc>
        <w:tc>
          <w:tcPr>
            <w:tcW w:w="1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0" w:firstLine="0"/>
              <w:jc w:val="center"/>
            </w:pPr>
            <w:r>
              <w:t xml:space="preserve">34 </w:t>
            </w:r>
          </w:p>
        </w:tc>
        <w:tc>
          <w:tcPr>
            <w:tcW w:w="4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214A14" w:rsidRDefault="004C2281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  <w:sz w:val="24"/>
        </w:rPr>
        <w:t xml:space="preserve"> </w:t>
      </w:r>
    </w:p>
    <w:p w:rsidR="00214A14" w:rsidRDefault="004C2281">
      <w:pPr>
        <w:pStyle w:val="2"/>
        <w:spacing w:after="5"/>
        <w:ind w:left="-5"/>
      </w:pPr>
      <w:r>
        <w:t xml:space="preserve">6 КЛАСС   </w:t>
      </w:r>
    </w:p>
    <w:tbl>
      <w:tblPr>
        <w:tblStyle w:val="TableGrid"/>
        <w:tblW w:w="14997" w:type="dxa"/>
        <w:tblInd w:w="-112" w:type="dxa"/>
        <w:tblCellMar>
          <w:top w:w="5" w:type="dxa"/>
          <w:left w:w="112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814"/>
        <w:gridCol w:w="2838"/>
        <w:gridCol w:w="1707"/>
        <w:gridCol w:w="4552"/>
        <w:gridCol w:w="5086"/>
      </w:tblGrid>
      <w:tr w:rsidR="00214A14">
        <w:trPr>
          <w:trHeight w:val="1059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41" w:line="259" w:lineRule="auto"/>
              <w:ind w:left="166" w:right="0" w:firstLine="0"/>
              <w:jc w:val="left"/>
            </w:pPr>
            <w:r>
              <w:t xml:space="preserve">№ </w:t>
            </w:r>
          </w:p>
          <w:p w:rsidR="00214A14" w:rsidRDefault="004C2281">
            <w:pPr>
              <w:spacing w:after="0" w:line="259" w:lineRule="auto"/>
              <w:ind w:left="108" w:right="0" w:firstLine="0"/>
              <w:jc w:val="left"/>
            </w:pPr>
            <w:r>
              <w:t xml:space="preserve">п/п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17" w:right="0" w:firstLine="0"/>
              <w:jc w:val="center"/>
            </w:pPr>
            <w:r>
              <w:t xml:space="preserve">Кол-во часов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68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214A14">
        <w:trPr>
          <w:trHeight w:val="353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ИНВАРИАНТНЫЕ МОДУЛИ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214A14">
        <w:trPr>
          <w:trHeight w:val="360"/>
        </w:trPr>
        <w:tc>
          <w:tcPr>
            <w:tcW w:w="53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1 «Музыка моего края»  </w:t>
            </w:r>
          </w:p>
        </w:tc>
        <w:tc>
          <w:tcPr>
            <w:tcW w:w="96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14A14">
        <w:trPr>
          <w:trHeight w:val="6830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6" w:firstLine="0"/>
              <w:jc w:val="center"/>
            </w:pPr>
            <w:r>
              <w:lastRenderedPageBreak/>
              <w:t xml:space="preserve">1.1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Наш край сегодня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1" w:firstLine="0"/>
              <w:jc w:val="left"/>
            </w:pPr>
            <w:r>
              <w:t xml:space="preserve">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8" w:lineRule="auto"/>
              <w:ind w:left="0" w:right="145" w:firstLine="0"/>
              <w:jc w:val="left"/>
            </w:pPr>
            <w:r>
              <w:t xml:space="preserve">Разучивание и исполнение гимна республики, города, песен местных композиторов; знакомство с творческой биографией, деятельностью местных мастеров культуры и искусства;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вариативно: посещение местных музыкальных театров, музеев, концертов, написание отзыва </w:t>
            </w:r>
            <w:r>
              <w:t xml:space="preserve"> с анализом спектакля, концерта, экскурсии; исследовательские проекты, посвященные деятелям музыкальной культуры своей малой родины (композиторам, исполнителям, творческим коллективам)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творческие проекты (сочинение песен, создание аранжировок народных мел</w:t>
            </w:r>
            <w:r>
              <w:t xml:space="preserve">одий; съемка, монтаж и озвучивание любительского фильма), направленные на сохранение и продолжение музыкальных традиций своего края </w:t>
            </w:r>
          </w:p>
        </w:tc>
      </w:tr>
      <w:tr w:rsidR="00214A14">
        <w:trPr>
          <w:trHeight w:val="353"/>
        </w:trPr>
        <w:tc>
          <w:tcPr>
            <w:tcW w:w="3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96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42" w:type="dxa"/>
          <w:left w:w="112" w:type="dxa"/>
          <w:bottom w:w="0" w:type="dxa"/>
          <w:right w:w="135" w:type="dxa"/>
        </w:tblCellMar>
        <w:tblLook w:val="04A0" w:firstRow="1" w:lastRow="0" w:firstColumn="1" w:lastColumn="0" w:noHBand="0" w:noVBand="1"/>
      </w:tblPr>
      <w:tblGrid>
        <w:gridCol w:w="814"/>
        <w:gridCol w:w="2838"/>
        <w:gridCol w:w="1707"/>
        <w:gridCol w:w="4552"/>
        <w:gridCol w:w="5086"/>
      </w:tblGrid>
      <w:tr w:rsidR="00214A14">
        <w:trPr>
          <w:trHeight w:val="361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2 «Народное музыкальное творчество России»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214A14">
        <w:trPr>
          <w:trHeight w:val="5576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34" w:right="0" w:firstLine="0"/>
              <w:jc w:val="center"/>
            </w:pPr>
            <w:r>
              <w:lastRenderedPageBreak/>
              <w:t xml:space="preserve">2.1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</w:pPr>
            <w:r>
              <w:t xml:space="preserve">Фольклорные жанры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49" w:right="0" w:firstLine="0"/>
              <w:jc w:val="center"/>
            </w:pPr>
            <w:r>
              <w:t xml:space="preserve">1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41" w:firstLine="0"/>
            </w:pPr>
            <w:r>
              <w:t xml:space="preserve">Общее и особенное в фольклоре народов России: лирика, эпос, танец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30" w:firstLine="0"/>
              <w:jc w:val="left"/>
            </w:pPr>
            <w:r>
              <w:t>Знакомство со звучанием фольклора разных регионов России в аудио- и видеозаписи; аутентичная манера исполнения; выявление характерных интонаций и ритмов в звучании традиционной музыки разных народов; выявление общего и особенного при сравнении танцевальных</w:t>
            </w:r>
            <w:r>
              <w:t>, лирических  и эпических песенных образцов фольклора разных народов России;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разучивание и исполнение народных песен, танцев, эпических сказаний; двигательная, ритмическая, интонационная импровизация  в характере изученных народных  танцев и песен </w:t>
            </w:r>
          </w:p>
        </w:tc>
      </w:tr>
      <w:tr w:rsidR="00214A14">
        <w:trPr>
          <w:trHeight w:val="3487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33" w:right="0" w:firstLine="0"/>
              <w:jc w:val="center"/>
            </w:pPr>
            <w:r>
              <w:lastRenderedPageBreak/>
              <w:t xml:space="preserve">2.2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На рубежах культур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49" w:right="0" w:firstLine="0"/>
              <w:jc w:val="center"/>
            </w:pPr>
            <w:r>
              <w:t xml:space="preserve">2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Взаимное влияние фольклорных традиций друг на друга. Этнографические экспедиции и фестивали. Современная жизнь фольклора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Знакомство с примерами смешения культурных традиций в пограничных территориях (например, казачья лезгинка, калмыцкая гармошка), выявле</w:t>
            </w:r>
            <w:r>
              <w:t xml:space="preserve">ние причинно-следственных связей такого смешения; изучение творчества и вклада в развитие культуры современных этноисполнителей, исследователей традиционного фольклора; вариативно: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5" w:type="dxa"/>
          <w:left w:w="112" w:type="dxa"/>
          <w:bottom w:w="0" w:type="dxa"/>
          <w:right w:w="34" w:type="dxa"/>
        </w:tblCellMar>
        <w:tblLook w:val="04A0" w:firstRow="1" w:lastRow="0" w:firstColumn="1" w:lastColumn="0" w:noHBand="0" w:noVBand="1"/>
      </w:tblPr>
      <w:tblGrid>
        <w:gridCol w:w="814"/>
        <w:gridCol w:w="2838"/>
        <w:gridCol w:w="1707"/>
        <w:gridCol w:w="4552"/>
        <w:gridCol w:w="5086"/>
      </w:tblGrid>
      <w:tr w:rsidR="00214A14">
        <w:trPr>
          <w:trHeight w:val="1059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55" w:line="255" w:lineRule="auto"/>
              <w:ind w:left="0" w:right="0" w:firstLine="0"/>
              <w:jc w:val="left"/>
            </w:pPr>
            <w:r>
              <w:t xml:space="preserve">участие в этнографической экспедиции; посещение (участие) в фестивале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традиционной культуры </w:t>
            </w:r>
          </w:p>
        </w:tc>
      </w:tr>
      <w:tr w:rsidR="00214A14">
        <w:trPr>
          <w:trHeight w:val="353"/>
        </w:trPr>
        <w:tc>
          <w:tcPr>
            <w:tcW w:w="3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2" w:firstLine="0"/>
              <w:jc w:val="center"/>
            </w:pPr>
            <w:r>
              <w:t xml:space="preserve">3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61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3 «Русская классическая музыка»</w:t>
            </w:r>
            <w:r>
              <w:t xml:space="preserve"> </w:t>
            </w:r>
          </w:p>
        </w:tc>
      </w:tr>
      <w:tr w:rsidR="00214A14">
        <w:trPr>
          <w:trHeight w:val="6613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8" w:firstLine="0"/>
              <w:jc w:val="center"/>
            </w:pPr>
            <w:r>
              <w:lastRenderedPageBreak/>
              <w:t xml:space="preserve">3.1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</w:pPr>
            <w:r>
              <w:t xml:space="preserve">Образы родной земли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2" w:firstLine="0"/>
              <w:jc w:val="center"/>
            </w:pPr>
            <w:r>
              <w:t xml:space="preserve">2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7" w:lineRule="auto"/>
              <w:ind w:left="0" w:right="0" w:firstLine="0"/>
              <w:jc w:val="left"/>
            </w:pPr>
            <w:r>
              <w:t xml:space="preserve">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М.И. </w:t>
            </w:r>
            <w:proofErr w:type="gramStart"/>
            <w:r>
              <w:t>Глинки,С.В.</w:t>
            </w:r>
            <w:proofErr w:type="gramEnd"/>
            <w:r>
              <w:t xml:space="preserve"> Рахманинова, В.А.Гаврилина и других композиторов)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26" w:firstLine="0"/>
              <w:jc w:val="left"/>
            </w:pPr>
            <w:r>
              <w:t>Повторе</w:t>
            </w:r>
            <w:r>
              <w:t>ние, обобщение опыта слушания, проживания, анализа музыки русских композиторов, полученного  на уровне начального общего образования;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>выявление мелодичности, широты дыхания, интонационной близости русскому фольклору; разучивание, исполнение не менее одного</w:t>
            </w:r>
            <w:r>
              <w:t xml:space="preserve"> вокального произведения, сочиненного русским композитором-классиком; музыкальная викторина на знание музыки, названий авторов изученных произведений; вариативно: рисование по мотивам прослушанных музыкальных произведений; посещение концерта классической м</w:t>
            </w:r>
            <w:r>
              <w:t xml:space="preserve">узыки, в программу которого входят произведения русских композиторов </w:t>
            </w:r>
          </w:p>
        </w:tc>
      </w:tr>
      <w:tr w:rsidR="00214A14">
        <w:trPr>
          <w:trHeight w:val="1059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8" w:firstLine="0"/>
              <w:jc w:val="center"/>
            </w:pPr>
            <w:r>
              <w:t xml:space="preserve">3.2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Русская исполнительская школа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873" w:firstLine="0"/>
            </w:pPr>
            <w:r>
              <w:t xml:space="preserve"> Творчество выдающихся отечественных исполнителей (А.Г. </w:t>
            </w:r>
            <w:proofErr w:type="gramStart"/>
            <w:r>
              <w:t>Рубинштейн,  С.Рихтер</w:t>
            </w:r>
            <w:proofErr w:type="gramEnd"/>
            <w:r>
              <w:t xml:space="preserve">, 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31" w:firstLine="0"/>
            </w:pPr>
            <w:r>
              <w:t xml:space="preserve">Слушание одних и тех же произведений в исполнении разных музыкантов, оценка особенностей интерпретации;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42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814"/>
        <w:gridCol w:w="2838"/>
        <w:gridCol w:w="1707"/>
        <w:gridCol w:w="4552"/>
        <w:gridCol w:w="5086"/>
      </w:tblGrid>
      <w:tr w:rsidR="00214A14">
        <w:trPr>
          <w:trHeight w:val="2796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25" w:line="276" w:lineRule="auto"/>
              <w:ind w:left="0" w:right="654" w:firstLine="0"/>
            </w:pPr>
            <w:r>
              <w:t>Л. Коган, М. Ростропович, Е.Мравинский и другие исполнители</w:t>
            </w:r>
            <w:proofErr w:type="gramStart"/>
            <w:r>
              <w:t>);  консерватории</w:t>
            </w:r>
            <w:proofErr w:type="gramEnd"/>
            <w:r>
              <w:t xml:space="preserve">  в Москве и Санкт-Петербурге, родном городе. Конкурс имени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П.И. Чайковского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95" w:firstLine="0"/>
              <w:jc w:val="left"/>
            </w:pPr>
            <w:r>
              <w:t>создание домашней фоно- и видеотеки из понравившихся произведений; дискуссия на тему «Исполнитель – с</w:t>
            </w:r>
            <w:r>
              <w:t>оавтор композитора»;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вариативно: исследовательские проекты, посвященные биографиям известных отечественных исполнителей классической музыки </w:t>
            </w:r>
          </w:p>
        </w:tc>
      </w:tr>
      <w:tr w:rsidR="00214A14">
        <w:trPr>
          <w:trHeight w:val="4178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6" w:firstLine="0"/>
              <w:jc w:val="center"/>
            </w:pPr>
            <w:r>
              <w:t xml:space="preserve">3.3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Русская музыка – взгляд в будущее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33" w:line="270" w:lineRule="auto"/>
              <w:ind w:left="0" w:right="147" w:firstLine="0"/>
              <w:jc w:val="left"/>
            </w:pPr>
            <w:r>
              <w:t xml:space="preserve">Идея светомузыки. </w:t>
            </w:r>
            <w:proofErr w:type="gramStart"/>
            <w:r>
              <w:t xml:space="preserve">Мистерии  </w:t>
            </w:r>
            <w:r>
              <w:t>А.Н.</w:t>
            </w:r>
            <w:proofErr w:type="gramEnd"/>
            <w:r>
              <w:t xml:space="preserve"> Скрябина. Терменвокс, синтезатор Е. Мурзина, электронная музыка  </w:t>
            </w:r>
          </w:p>
          <w:p w:rsidR="00214A14" w:rsidRDefault="004C2281">
            <w:pPr>
              <w:spacing w:after="56" w:line="259" w:lineRule="auto"/>
              <w:ind w:left="0" w:right="0" w:firstLine="0"/>
              <w:jc w:val="left"/>
            </w:pPr>
            <w:r>
              <w:t xml:space="preserve">(на примере творчества  </w:t>
            </w:r>
          </w:p>
          <w:p w:rsidR="00214A14" w:rsidRDefault="004C2281">
            <w:pPr>
              <w:spacing w:after="0" w:line="259" w:lineRule="auto"/>
              <w:ind w:left="0" w:right="541" w:firstLine="0"/>
              <w:jc w:val="left"/>
            </w:pPr>
            <w:r>
              <w:t xml:space="preserve">А.Г. Шнитке, Э.Н. </w:t>
            </w:r>
            <w:proofErr w:type="gramStart"/>
            <w:r>
              <w:t>Артемьева  и</w:t>
            </w:r>
            <w:proofErr w:type="gramEnd"/>
            <w:r>
              <w:t xml:space="preserve"> других композиторов)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7" w:firstLine="0"/>
              <w:jc w:val="left"/>
            </w:pPr>
            <w:r>
              <w:t>Знакомство с музыкой отечественных композиторов XX века, эстетическими  и технологическими идеями  по расши</w:t>
            </w:r>
            <w:r>
              <w:t xml:space="preserve">рению возможностей и средств музыкального искусства; слушание образцов электронной музыки, дискуссия о значении технических средств в создании современной музыки; вариативно: исследовательские проекты, посвященные развитию музыкальной электроники в России </w:t>
            </w:r>
          </w:p>
        </w:tc>
      </w:tr>
      <w:tr w:rsidR="00214A14">
        <w:trPr>
          <w:trHeight w:val="2449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6" w:firstLine="0"/>
              <w:jc w:val="center"/>
            </w:pPr>
            <w:r>
              <w:lastRenderedPageBreak/>
              <w:t xml:space="preserve">3.4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447" w:firstLine="0"/>
              <w:jc w:val="left"/>
            </w:pPr>
            <w:r>
              <w:t xml:space="preserve">История </w:t>
            </w:r>
            <w:proofErr w:type="gramStart"/>
            <w:r>
              <w:t>страны  и</w:t>
            </w:r>
            <w:proofErr w:type="gramEnd"/>
            <w:r>
              <w:t xml:space="preserve"> народа в музыке русских композиторов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1" w:firstLine="0"/>
              <w:jc w:val="center"/>
            </w:pPr>
            <w:r>
              <w:t xml:space="preserve">2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71" w:firstLine="0"/>
              <w:jc w:val="left"/>
            </w:pPr>
            <w:r>
              <w:t xml:space="preserve"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</w:t>
            </w:r>
            <w:proofErr w:type="gramStart"/>
            <w:r>
              <w:t>–  Н.А.</w:t>
            </w:r>
            <w:proofErr w:type="gramEnd"/>
            <w:r>
              <w:t xml:space="preserve"> Римского-Корсакова, 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Знакомство с шедеврами русской музыки XX веков, анализ художественного</w:t>
            </w:r>
            <w:r>
              <w:t xml:space="preserve"> содержания и способов выражения; разучивание, исполнение не менее одного вокального произведения, сочиненного русским композитором-классиком; музыкальная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5" w:type="dxa"/>
          <w:left w:w="112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2838"/>
        <w:gridCol w:w="1707"/>
        <w:gridCol w:w="4552"/>
        <w:gridCol w:w="5086"/>
      </w:tblGrid>
      <w:tr w:rsidR="00214A14">
        <w:trPr>
          <w:trHeight w:val="2796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29" w:firstLine="0"/>
            </w:pPr>
            <w:r>
              <w:t>А.П. Бородина, М.П. Мусоргского, С.С. Прокофьева, Г.В. Свиридова и других композиторов)</w:t>
            </w:r>
            <w:r>
              <w:rPr>
                <w:i/>
              </w:rP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35" w:line="275" w:lineRule="auto"/>
              <w:ind w:left="0" w:right="169" w:firstLine="0"/>
              <w:jc w:val="left"/>
            </w:pPr>
            <w:r>
              <w:t xml:space="preserve">викторина на знание </w:t>
            </w:r>
            <w:proofErr w:type="gramStart"/>
            <w:r>
              <w:t>музыки,  названий</w:t>
            </w:r>
            <w:proofErr w:type="gramEnd"/>
            <w:r>
              <w:t xml:space="preserve"> и авторов изученных произведений; </w:t>
            </w:r>
          </w:p>
          <w:p w:rsidR="00214A14" w:rsidRDefault="004C2281">
            <w:pPr>
              <w:spacing w:after="0" w:line="295" w:lineRule="auto"/>
              <w:ind w:left="0" w:right="92" w:firstLine="0"/>
            </w:pPr>
            <w:r>
              <w:t xml:space="preserve">просмотр видеозаписи оперы </w:t>
            </w:r>
            <w:proofErr w:type="gramStart"/>
            <w:r>
              <w:t>одного  из</w:t>
            </w:r>
            <w:proofErr w:type="gramEnd"/>
            <w:r>
              <w:t xml:space="preserve"> русских композиторов  </w:t>
            </w:r>
          </w:p>
          <w:p w:rsidR="00214A14" w:rsidRDefault="004C2281">
            <w:pPr>
              <w:spacing w:after="0" w:line="259" w:lineRule="auto"/>
              <w:ind w:left="0" w:right="541" w:firstLine="0"/>
            </w:pPr>
            <w:r>
              <w:t>(или посещение театра) или фильма</w:t>
            </w:r>
            <w:r>
              <w:t xml:space="preserve">, основанного на музыкальных сочинениях русских композиторов </w:t>
            </w:r>
          </w:p>
        </w:tc>
      </w:tr>
      <w:tr w:rsidR="00214A14">
        <w:trPr>
          <w:trHeight w:val="6268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2" w:firstLine="0"/>
              <w:jc w:val="center"/>
            </w:pPr>
            <w:r>
              <w:lastRenderedPageBreak/>
              <w:t xml:space="preserve">3.5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Русский балет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7" w:firstLine="0"/>
              <w:jc w:val="center"/>
            </w:pPr>
            <w:r>
              <w:t xml:space="preserve">1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301" w:lineRule="auto"/>
              <w:ind w:left="0" w:right="0" w:firstLine="0"/>
              <w:jc w:val="left"/>
            </w:pPr>
            <w:r>
              <w:t xml:space="preserve">Мировая слава русского балета. Творчество композиторов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(П.И. Чайковский, С.С. Прокофьев, И.Ф. </w:t>
            </w:r>
            <w:r>
              <w:t xml:space="preserve">Стравинский, Р.К. Щедрин), балетмейстеров, артистов балета. Дягилевские сезоны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80" w:lineRule="auto"/>
              <w:ind w:left="0" w:right="68" w:firstLine="0"/>
              <w:jc w:val="left"/>
            </w:pPr>
            <w:r>
              <w:t>Знакомство с шедеврами русской балетной музыки; поиск информации  о постановках балетных спектаклей, гастролях российских балетных  трупп за рубежом; посещение  балетного спект</w:t>
            </w:r>
            <w:r>
              <w:t>акля (просмотр  в видеозаписи); характеристика отдельных музыкальных номеров и спектакля  в целом; вариативно: исследовательские проекты, посвященные истории создания знаменитых балетов, творческой биографии балерин, танцовщиков, балетмейстеров; съемки люб</w:t>
            </w:r>
            <w:r>
              <w:t xml:space="preserve">ительского фильма 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(в технике теневого, кукольного театра, мультипликации) на музыку какоголибо балета (фрагменты) </w:t>
            </w:r>
          </w:p>
        </w:tc>
      </w:tr>
      <w:tr w:rsidR="00214A14">
        <w:trPr>
          <w:trHeight w:val="360"/>
        </w:trPr>
        <w:tc>
          <w:tcPr>
            <w:tcW w:w="3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7" w:firstLine="0"/>
              <w:jc w:val="center"/>
            </w:pPr>
            <w:r>
              <w:t xml:space="preserve">7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50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14"/>
        <w:gridCol w:w="2838"/>
        <w:gridCol w:w="1707"/>
        <w:gridCol w:w="4552"/>
        <w:gridCol w:w="5086"/>
      </w:tblGrid>
      <w:tr w:rsidR="00214A14">
        <w:trPr>
          <w:trHeight w:val="361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4 «Жанры музыкального искусства»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214A14">
        <w:trPr>
          <w:trHeight w:val="7658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3" w:firstLine="0"/>
              <w:jc w:val="center"/>
            </w:pPr>
            <w:r>
              <w:lastRenderedPageBreak/>
              <w:t xml:space="preserve">4.1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Театральные жанры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5" w:firstLine="0"/>
              <w:jc w:val="left"/>
            </w:pPr>
            <w:r>
              <w:t xml:space="preserve">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74" w:lineRule="auto"/>
              <w:ind w:left="0" w:right="68" w:firstLine="0"/>
              <w:jc w:val="left"/>
            </w:pPr>
            <w:r>
              <w:t>Знакомство с отдельными номерами  из известных опер, балетов; 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 музыкальная викторина на м</w:t>
            </w:r>
            <w:r>
              <w:t xml:space="preserve">атериале изученных фрагментов музыкальных спектаклей; различение, определение  на слух: тембров голосов оперных певцов; </w:t>
            </w:r>
          </w:p>
          <w:p w:rsidR="00214A14" w:rsidRDefault="004C2281">
            <w:pPr>
              <w:spacing w:after="0" w:line="259" w:lineRule="auto"/>
              <w:ind w:left="0" w:right="201" w:firstLine="0"/>
              <w:jc w:val="left"/>
            </w:pPr>
            <w:r>
              <w:t>оркестровых групп, тембров инструментов; типа номера (соло, дуэт, хор); вариативно: посещение театра оперы и балета (в том числе виртуа</w:t>
            </w:r>
            <w:r>
              <w:t xml:space="preserve">льного); предварительное изучение информации о музыкальном спектакле (сюжет, главные </w:t>
            </w:r>
            <w:proofErr w:type="gramStart"/>
            <w:r>
              <w:t>герои  и</w:t>
            </w:r>
            <w:proofErr w:type="gramEnd"/>
            <w:r>
              <w:t xml:space="preserve"> исполнители, наиболее яркие музыкальные номера); последующее составление рецензии на спектакль </w:t>
            </w:r>
          </w:p>
        </w:tc>
      </w:tr>
      <w:tr w:rsidR="00214A14">
        <w:trPr>
          <w:trHeight w:val="1404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3" w:firstLine="0"/>
              <w:jc w:val="center"/>
            </w:pPr>
            <w:r>
              <w:lastRenderedPageBreak/>
              <w:t xml:space="preserve">4.2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Камерная музыка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5" w:lineRule="auto"/>
              <w:ind w:left="0" w:right="57" w:firstLine="0"/>
              <w:jc w:val="left"/>
            </w:pPr>
            <w:r>
              <w:t xml:space="preserve">Жанры камерной вокальной музыки (песня, романс, вокализ).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Инструментальная миниатюра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(вальс, ноктюрн, прелюдия,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16" w:firstLine="0"/>
              <w:jc w:val="left"/>
            </w:pPr>
            <w:r>
              <w:t xml:space="preserve">Слушание музыкальных произведений изучаемых жанров, (зарубежных и русских композиторов), анализ выразительных средств, характеристика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50" w:type="dxa"/>
          <w:left w:w="112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2838"/>
        <w:gridCol w:w="1707"/>
        <w:gridCol w:w="4552"/>
        <w:gridCol w:w="5086"/>
      </w:tblGrid>
      <w:tr w:rsidR="00214A14">
        <w:trPr>
          <w:trHeight w:val="5922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каприс). Одночастная, двухчастная, трехчастная репризная форма. Куплетная форма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69" w:lineRule="auto"/>
              <w:ind w:left="0" w:right="496" w:firstLine="0"/>
            </w:pPr>
            <w:r>
              <w:t xml:space="preserve">музыкального образа; </w:t>
            </w:r>
            <w:proofErr w:type="gramStart"/>
            <w:r>
              <w:t>определение  на</w:t>
            </w:r>
            <w:proofErr w:type="gramEnd"/>
            <w:r>
              <w:t xml:space="preserve"> слух музыкальной формы и составление ее буквенной наглядной схемы; </w:t>
            </w:r>
          </w:p>
          <w:p w:rsidR="00214A14" w:rsidRDefault="004C2281">
            <w:pPr>
              <w:spacing w:after="0" w:line="259" w:lineRule="auto"/>
              <w:ind w:left="0" w:right="107" w:firstLine="0"/>
              <w:jc w:val="left"/>
            </w:pPr>
            <w:r>
              <w:t>разучивание и исполнение произведений вокальных и инструментальных жанров; вариативно: импровизация, сочинение кратких фрагментов с соблюдением основных признаков жанра (вокализ пение  без слов, вальс – трехдольный метр); индивидуальная или коллективная им</w:t>
            </w:r>
            <w:r>
              <w:t>провизация в заданной форме; выражение музыкального образа камерной миниатюры через устный  или письменный текст, рисунок, пластический этюд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214A14">
        <w:trPr>
          <w:trHeight w:val="3494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2" w:firstLine="0"/>
              <w:jc w:val="center"/>
            </w:pPr>
            <w:r>
              <w:lastRenderedPageBreak/>
              <w:t xml:space="preserve">4.3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</w:pPr>
            <w:r>
              <w:t xml:space="preserve">Циклические формы и жанры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6" w:firstLine="0"/>
              <w:jc w:val="center"/>
            </w:pPr>
            <w:r>
              <w:t xml:space="preserve">1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77" w:lineRule="auto"/>
              <w:ind w:left="0" w:right="200" w:firstLine="0"/>
              <w:jc w:val="left"/>
            </w:pPr>
            <w:r>
              <w:t>Знакомство с циклом миниатюр, определение принципа, основного художественного</w:t>
            </w:r>
            <w:r>
              <w:t xml:space="preserve"> замысла цикла; разучивание и исполнение небольшого вокального цикла; </w:t>
            </w:r>
            <w:proofErr w:type="gramStart"/>
            <w:r>
              <w:t>знакомство  со</w:t>
            </w:r>
            <w:proofErr w:type="gramEnd"/>
            <w:r>
              <w:t xml:space="preserve"> строением сонатной формы; определение на слух основных партийтем в одной из классических сонат; вариативно: посещение концерта 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(в том числе виртуального);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13" w:type="dxa"/>
          <w:left w:w="112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814"/>
        <w:gridCol w:w="2838"/>
        <w:gridCol w:w="1707"/>
        <w:gridCol w:w="4552"/>
        <w:gridCol w:w="5086"/>
      </w:tblGrid>
      <w:tr w:rsidR="00214A14">
        <w:trPr>
          <w:trHeight w:val="2097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72" w:firstLine="0"/>
              <w:jc w:val="left"/>
            </w:pPr>
            <w:r>
              <w:t>предварительное изучение информации о произведениях концерта (</w:t>
            </w:r>
            <w:proofErr w:type="gramStart"/>
            <w:r>
              <w:t>сколько  в</w:t>
            </w:r>
            <w:proofErr w:type="gramEnd"/>
            <w:r>
              <w:t xml:space="preserve"> них частей, как они называются,  когда могут звучать аплодисменты); последующее составление рецензии  на концерт </w:t>
            </w:r>
          </w:p>
        </w:tc>
      </w:tr>
      <w:tr w:rsidR="00214A14">
        <w:trPr>
          <w:trHeight w:val="6268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9" w:firstLine="0"/>
              <w:jc w:val="center"/>
            </w:pPr>
            <w:r>
              <w:lastRenderedPageBreak/>
              <w:t xml:space="preserve">4.4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Симфоническая музыка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4" w:firstLine="0"/>
              <w:jc w:val="center"/>
            </w:pPr>
            <w:r>
              <w:t xml:space="preserve">2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849" w:firstLine="0"/>
            </w:pPr>
            <w:r>
              <w:t xml:space="preserve">Одночастные симфонические жанры (увертюра, картина). Симфония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71" w:firstLine="0"/>
              <w:jc w:val="left"/>
            </w:pPr>
            <w:r>
              <w:t>Знакомство с образцами симфонической музыки: программной увертюры, классической 4-частной симфонии; освоение основных тем (пропевание, графическая фиксация, пластическое интонирование), наблюде</w:t>
            </w:r>
            <w:r>
              <w:t>ние  за процессом развертывания музыкального повествования; образнотематический конспект; исполнение фрагментов симфонической музыки;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>слушание целиком не менее одного симфонического произведения; вариативно: посещение концерта (в том числе виртуального) си</w:t>
            </w:r>
            <w:r>
              <w:t xml:space="preserve">мфонической музыки; предварительное изучение информации о произведениях концерта; последующее составление рецензии  на концерт </w:t>
            </w:r>
          </w:p>
        </w:tc>
      </w:tr>
      <w:tr w:rsidR="00214A14">
        <w:trPr>
          <w:trHeight w:val="360"/>
        </w:trPr>
        <w:tc>
          <w:tcPr>
            <w:tcW w:w="3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4" w:firstLine="0"/>
              <w:jc w:val="center"/>
            </w:pPr>
            <w:r>
              <w:t xml:space="preserve">5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706"/>
        </w:trPr>
        <w:tc>
          <w:tcPr>
            <w:tcW w:w="3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00" w:firstLine="0"/>
            </w:pPr>
            <w:r>
              <w:t xml:space="preserve">Количество </w:t>
            </w:r>
            <w:proofErr w:type="gramStart"/>
            <w:r>
              <w:t>часов  по</w:t>
            </w:r>
            <w:proofErr w:type="gramEnd"/>
            <w:r>
              <w:t xml:space="preserve"> инвариантным модулям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4" w:firstLine="0"/>
              <w:jc w:val="center"/>
            </w:pPr>
            <w:r>
              <w:t xml:space="preserve">17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13" w:type="dxa"/>
          <w:left w:w="112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814"/>
        <w:gridCol w:w="2834"/>
        <w:gridCol w:w="1711"/>
        <w:gridCol w:w="4552"/>
        <w:gridCol w:w="5086"/>
      </w:tblGrid>
      <w:tr w:rsidR="00214A14">
        <w:trPr>
          <w:trHeight w:val="569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ВАРИАТИВНЫЕ МОДУЛИ  </w:t>
            </w:r>
          </w:p>
        </w:tc>
      </w:tr>
      <w:tr w:rsidR="00214A14">
        <w:trPr>
          <w:trHeight w:val="360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Модуль 5 «Музыка народов мира»  </w:t>
            </w:r>
          </w:p>
        </w:tc>
      </w:tr>
      <w:tr w:rsidR="00214A14">
        <w:trPr>
          <w:trHeight w:val="453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7" w:firstLine="0"/>
              <w:jc w:val="center"/>
            </w:pPr>
            <w:r>
              <w:t xml:space="preserve">5.1 </w:t>
            </w:r>
          </w:p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214A14" w:rsidRDefault="004C2281">
            <w:pPr>
              <w:spacing w:after="59" w:line="255" w:lineRule="auto"/>
              <w:ind w:left="7" w:right="0" w:firstLine="0"/>
              <w:jc w:val="left"/>
            </w:pPr>
            <w:r>
              <w:t xml:space="preserve">Музыкальный фольклор народов </w:t>
            </w:r>
          </w:p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Европы </w:t>
            </w:r>
          </w:p>
        </w:tc>
        <w:tc>
          <w:tcPr>
            <w:tcW w:w="1711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2" w:right="0" w:firstLine="0"/>
              <w:jc w:val="center"/>
            </w:pPr>
            <w:r>
              <w:t xml:space="preserve">2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72" w:firstLine="0"/>
              <w:jc w:val="left"/>
            </w:pPr>
            <w:r>
              <w:t xml:space="preserve">Интонации и ритмы, формы и жанры европейского фольклора (для изучения данной темы рекомендуется выбрать не </w:t>
            </w:r>
            <w:proofErr w:type="gramStart"/>
            <w:r>
              <w:t>менее  2</w:t>
            </w:r>
            <w:proofErr w:type="gramEnd"/>
            <w:r>
              <w:t xml:space="preserve">–3 национальных культур  из следующего списка: английский, австрийский, немецкий, французский, итальянский, испанский, польский, норвежский, </w:t>
            </w:r>
            <w:r>
              <w:t xml:space="preserve">венгерский фольклор. Отражение европейского </w:t>
            </w:r>
            <w:proofErr w:type="gramStart"/>
            <w:r>
              <w:t>фольклора  в</w:t>
            </w:r>
            <w:proofErr w:type="gramEnd"/>
            <w:r>
              <w:t xml:space="preserve"> творчестве профессиональных композиторов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34" w:line="270" w:lineRule="auto"/>
              <w:ind w:left="0" w:right="318" w:firstLine="0"/>
              <w:jc w:val="left"/>
            </w:pPr>
            <w:r>
              <w:t xml:space="preserve">Выявление характерных </w:t>
            </w:r>
            <w:proofErr w:type="gramStart"/>
            <w:r>
              <w:t>интонаций  и</w:t>
            </w:r>
            <w:proofErr w:type="gramEnd"/>
            <w:r>
              <w:t xml:space="preserve"> ритмов в звучании традиционной музыки народов Европы; выявление общего и особенного при сравнении изучаемых образцов европ</w:t>
            </w:r>
            <w:r>
              <w:t xml:space="preserve">ейского фольклора и фольклора народов  России;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разучивание и исполнение народных песен, танцев; двигательная, ритмическая, интонационная импровизация по мотивам изученных традиций народов Европы (в том числе в форме рондо) </w:t>
            </w:r>
          </w:p>
        </w:tc>
      </w:tr>
      <w:tr w:rsidR="00214A14">
        <w:trPr>
          <w:trHeight w:val="3480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7" w:firstLine="0"/>
              <w:jc w:val="center"/>
            </w:pPr>
            <w:r>
              <w:t xml:space="preserve">5.1 </w:t>
            </w:r>
          </w:p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Народная музыка американского континента </w:t>
            </w:r>
          </w:p>
        </w:tc>
        <w:tc>
          <w:tcPr>
            <w:tcW w:w="1711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2" w:right="0" w:firstLine="0"/>
              <w:jc w:val="center"/>
            </w:pPr>
            <w:r>
              <w:t xml:space="preserve">2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Стили и жанры американской музыки (кантри, блюз, спиричуэлс, самба, босса-нова). Смешение интонаций и ритмов различного происхождения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18" w:firstLine="0"/>
              <w:jc w:val="left"/>
            </w:pPr>
            <w:r>
              <w:t xml:space="preserve">Выявление характерных интонаций  </w:t>
            </w:r>
            <w:r>
              <w:t>и ритмов в звучании американского, латиноамериканского фольклора, прослеживание их национальных истоков; разучивание и исполнение народных песен, танцев; индивидуальные и коллективные ритмические и мелодические импровизации в стиле (жанре) изучаемой традиц</w:t>
            </w:r>
            <w:r>
              <w:t>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214A14">
        <w:trPr>
          <w:trHeight w:val="367"/>
        </w:trPr>
        <w:tc>
          <w:tcPr>
            <w:tcW w:w="36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Итого по модулю</w:t>
            </w:r>
            <w:r>
              <w:rPr>
                <w:b/>
              </w:rPr>
              <w:t xml:space="preserve"> </w:t>
            </w:r>
          </w:p>
        </w:tc>
        <w:tc>
          <w:tcPr>
            <w:tcW w:w="1711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2" w:firstLine="0"/>
              <w:jc w:val="center"/>
            </w:pPr>
            <w:r>
              <w:t xml:space="preserve">4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50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814"/>
        <w:gridCol w:w="2838"/>
        <w:gridCol w:w="1707"/>
        <w:gridCol w:w="4552"/>
        <w:gridCol w:w="5086"/>
      </w:tblGrid>
      <w:tr w:rsidR="00214A14">
        <w:trPr>
          <w:trHeight w:val="361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b/>
              </w:rPr>
              <w:t>Модуль  6</w:t>
            </w:r>
            <w:proofErr w:type="gramEnd"/>
            <w:r>
              <w:rPr>
                <w:b/>
              </w:rPr>
              <w:t xml:space="preserve"> «Европейская классическая музыка»  </w:t>
            </w:r>
          </w:p>
        </w:tc>
      </w:tr>
      <w:tr w:rsidR="00214A14">
        <w:trPr>
          <w:trHeight w:val="9056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1" w:firstLine="0"/>
              <w:jc w:val="center"/>
            </w:pPr>
            <w:r>
              <w:lastRenderedPageBreak/>
              <w:t xml:space="preserve">6.1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Музыкальный образ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5" w:firstLine="0"/>
              <w:jc w:val="center"/>
            </w:pPr>
            <w:r>
              <w:t xml:space="preserve">3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71" w:firstLine="0"/>
              <w:jc w:val="left"/>
            </w:pPr>
            <w:r>
              <w:t xml:space="preserve">Героические образы в музыке. Лирический герой музыкального произведения. Судьба человека – судьба человечества (на примере творчества Л. ван </w:t>
            </w:r>
            <w:proofErr w:type="gramStart"/>
            <w:r>
              <w:t>Бетховена,  Ф.</w:t>
            </w:r>
            <w:proofErr w:type="gramEnd"/>
            <w:r>
              <w:t xml:space="preserve"> Шуберта и других композиторов). Стили классицизм и романтизм (круг основных образов, характерных инт</w:t>
            </w:r>
            <w:r>
              <w:t xml:space="preserve">онаций, жанров)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3" w:firstLine="0"/>
              <w:jc w:val="left"/>
            </w:pPr>
            <w:r>
              <w:t>Знакомство с произведениями композиторов – венских классиков, композиторов-</w:t>
            </w:r>
            <w:r>
              <w:t xml:space="preserve">романтиков, сравнение образов их произведений, сопереживание музыкальному образу, идентификация с лирическим героем произведения; узнавание на слух мелодий, интонаций, ритмов, элементов музыкального языка изучаемых классических произведений, умение напеть </w:t>
            </w:r>
            <w:r>
              <w:t>их наиболее яркие темы, ритмоинтонации; 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 музыкальная викторина на знание музыки, названий и авторов из</w:t>
            </w:r>
            <w:r>
              <w:t xml:space="preserve">ученных произведений; 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 (только на примере музыки, либо 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5" w:type="dxa"/>
          <w:left w:w="0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814"/>
        <w:gridCol w:w="2838"/>
        <w:gridCol w:w="796"/>
        <w:gridCol w:w="918"/>
        <w:gridCol w:w="4545"/>
        <w:gridCol w:w="5086"/>
      </w:tblGrid>
      <w:tr w:rsidR="00214A14">
        <w:trPr>
          <w:trHeight w:val="706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t xml:space="preserve">в музыке и живописи, в музыке и литературе) </w:t>
            </w:r>
          </w:p>
        </w:tc>
      </w:tr>
      <w:tr w:rsidR="00214A14">
        <w:trPr>
          <w:trHeight w:val="360"/>
        </w:trPr>
        <w:tc>
          <w:tcPr>
            <w:tcW w:w="3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t>Итого по модулю</w:t>
            </w:r>
            <w:r>
              <w:rPr>
                <w:b/>
              </w:rPr>
              <w:t xml:space="preserve"> </w:t>
            </w:r>
          </w:p>
        </w:tc>
        <w:tc>
          <w:tcPr>
            <w:tcW w:w="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3 </w:t>
            </w:r>
          </w:p>
        </w:tc>
        <w:tc>
          <w:tcPr>
            <w:tcW w:w="4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9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14A14">
        <w:trPr>
          <w:trHeight w:val="360"/>
        </w:trPr>
        <w:tc>
          <w:tcPr>
            <w:tcW w:w="44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rPr>
                <w:b/>
              </w:rPr>
              <w:t xml:space="preserve">Модуль 7 «Духовная музыка»  </w:t>
            </w:r>
          </w:p>
        </w:tc>
        <w:tc>
          <w:tcPr>
            <w:tcW w:w="10549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7658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95" w:right="0" w:firstLine="0"/>
              <w:jc w:val="center"/>
            </w:pPr>
            <w:r>
              <w:lastRenderedPageBreak/>
              <w:t xml:space="preserve">7.1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9" w:right="0" w:firstLine="0"/>
              <w:jc w:val="left"/>
            </w:pPr>
            <w:r>
              <w:t xml:space="preserve">Храмовый синтез искусств </w:t>
            </w:r>
          </w:p>
        </w:tc>
        <w:tc>
          <w:tcPr>
            <w:tcW w:w="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4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7" w:lineRule="auto"/>
              <w:ind w:left="104" w:right="0" w:firstLine="0"/>
              <w:jc w:val="left"/>
            </w:pPr>
            <w:r>
              <w:t xml:space="preserve">Музыка православного и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 </w:t>
            </w:r>
          </w:p>
          <w:p w:rsidR="00214A14" w:rsidRDefault="004C2281">
            <w:pPr>
              <w:spacing w:after="0" w:line="259" w:lineRule="auto"/>
              <w:ind w:left="104" w:right="0" w:firstLine="0"/>
              <w:jc w:val="left"/>
            </w:pPr>
            <w:r>
              <w:t xml:space="preserve">Полифония в западной и русской духовной музыке </w:t>
            </w:r>
            <w:r>
              <w:rPr>
                <w:i/>
              </w:rP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49" w:line="264" w:lineRule="auto"/>
              <w:ind w:left="112" w:right="79" w:firstLine="0"/>
              <w:jc w:val="left"/>
            </w:pPr>
            <w:r>
              <w:t>Повторение, обобще</w:t>
            </w:r>
            <w:r>
              <w:t>ние и систематизация знаний о христианской культуре западноевропейской традиции русского православия, полученных  на уроках музыки и основ религиозных культур и светской этики на уровне начального общего образования; осознание единства музыки со словом, жи</w:t>
            </w:r>
            <w:r>
              <w:t xml:space="preserve">вописью, скульптурой, архитектурой как сочетания разных проявлений единого мировоззрения, основной идеи христианства; исполнение вокальных произведений, связанных с религиозной традицией, перекликающихся с ней  по тематике; определение сходства и различия </w:t>
            </w:r>
            <w:r>
              <w:t>элементов разных видов искусства (музыки, живописи, архитектуры), относящихся: к русской православной традиции;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западноевропейской христианской традиции; другим конфессиям  </w:t>
            </w:r>
          </w:p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t xml:space="preserve">(по выбору учителя) </w:t>
            </w:r>
          </w:p>
        </w:tc>
      </w:tr>
      <w:tr w:rsidR="00214A14">
        <w:trPr>
          <w:trHeight w:val="360"/>
        </w:trPr>
        <w:tc>
          <w:tcPr>
            <w:tcW w:w="3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4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04" w:right="0" w:firstLine="0"/>
              <w:jc w:val="left"/>
            </w:pPr>
            <w: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12" w:right="0" w:firstLine="0"/>
              <w:jc w:val="left"/>
            </w:pPr>
            <w:r>
              <w:t xml:space="preserve">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5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13"/>
        <w:gridCol w:w="2838"/>
        <w:gridCol w:w="1707"/>
        <w:gridCol w:w="4553"/>
        <w:gridCol w:w="5086"/>
      </w:tblGrid>
      <w:tr w:rsidR="00214A14">
        <w:trPr>
          <w:trHeight w:val="361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>Модуль 8 «Современная музыка: основные жанры и направления»</w:t>
            </w:r>
            <w:r>
              <w:t xml:space="preserve"> </w:t>
            </w:r>
          </w:p>
        </w:tc>
      </w:tr>
      <w:tr w:rsidR="00214A14">
        <w:trPr>
          <w:trHeight w:val="3732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3" w:firstLine="0"/>
              <w:jc w:val="center"/>
            </w:pPr>
            <w:r>
              <w:t xml:space="preserve">8.1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Молодежная музыкальная культура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8" w:firstLine="0"/>
              <w:jc w:val="center"/>
            </w:pPr>
            <w:r>
              <w:t xml:space="preserve">2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17" w:line="276" w:lineRule="auto"/>
              <w:ind w:left="0" w:right="102" w:firstLine="0"/>
              <w:jc w:val="left"/>
            </w:pPr>
            <w:r>
              <w:t xml:space="preserve">Направления и стили молодежной музыкальной культуры XX–XXI веков (рок-н-ролл, блюз-рок, панкрок, хард-рок, рэп, хип-хоп, </w:t>
            </w:r>
            <w:proofErr w:type="gramStart"/>
            <w:r>
              <w:t>фанк  и</w:t>
            </w:r>
            <w:proofErr w:type="gramEnd"/>
            <w:r>
              <w:t xml:space="preserve"> другие). 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214A14" w:rsidRDefault="004C2281">
            <w:pPr>
              <w:spacing w:after="0" w:line="259" w:lineRule="auto"/>
              <w:ind w:left="0" w:right="168" w:firstLine="0"/>
              <w:jc w:val="left"/>
            </w:pPr>
            <w:r>
              <w:t xml:space="preserve">Авторская песня (Б. </w:t>
            </w:r>
            <w:proofErr w:type="gramStart"/>
            <w:r>
              <w:t>Окуджава,  Ю.</w:t>
            </w:r>
            <w:proofErr w:type="gramEnd"/>
            <w:r>
              <w:t xml:space="preserve"> Визбор, В. Высоцкий и др.).  Социальный и коммерческий контекст массовой музыкальной культуры (потребительские тенденции современной </w:t>
            </w:r>
            <w:proofErr w:type="gramStart"/>
            <w:r>
              <w:t xml:space="preserve">культуры) </w:t>
            </w:r>
            <w:r>
              <w:rPr>
                <w:i/>
              </w:rPr>
              <w:t xml:space="preserve"> </w:t>
            </w:r>
            <w:r>
              <w:t xml:space="preserve"> </w:t>
            </w:r>
            <w:proofErr w:type="gramEnd"/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64" w:firstLine="0"/>
              <w:jc w:val="left"/>
            </w:pPr>
            <w:r>
              <w:t>Знакомство с музыкальными произведениями, ставшими «классикой жанра» молодеж</w:t>
            </w:r>
            <w:r>
              <w:t xml:space="preserve">ной культуры; разучивание и исполнение песни, относящейся к одному из молодежных музыкальных течений; </w:t>
            </w:r>
            <w:proofErr w:type="gramStart"/>
            <w:r>
              <w:t>дискуссия  на</w:t>
            </w:r>
            <w:proofErr w:type="gramEnd"/>
            <w:r>
              <w:t xml:space="preserve"> тему «Современная музыка»; вариативно: презентация альбома своей любимой группы </w:t>
            </w:r>
          </w:p>
        </w:tc>
      </w:tr>
      <w:tr w:rsidR="00214A14">
        <w:trPr>
          <w:trHeight w:val="2377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3" w:firstLine="0"/>
              <w:jc w:val="center"/>
            </w:pPr>
            <w:r>
              <w:t xml:space="preserve">8.2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Музыка цифрового мира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0" w:lineRule="auto"/>
              <w:ind w:left="0" w:right="0" w:firstLine="0"/>
            </w:pPr>
            <w:r>
              <w:t xml:space="preserve">Музыка повсюду (радио, телевидение, Интернет, наушники). </w:t>
            </w:r>
          </w:p>
          <w:p w:rsidR="00214A14" w:rsidRDefault="004C2281">
            <w:pPr>
              <w:spacing w:after="0" w:line="259" w:lineRule="auto"/>
              <w:ind w:left="0" w:right="1060" w:firstLine="0"/>
              <w:jc w:val="left"/>
            </w:pPr>
            <w:r>
              <w:t xml:space="preserve">Музыка на любой вкус (безграничный выбор, персональные плейлисты). Музыкальное </w:t>
            </w:r>
            <w:proofErr w:type="gramStart"/>
            <w:r>
              <w:t>творчество  в</w:t>
            </w:r>
            <w:proofErr w:type="gramEnd"/>
            <w:r>
              <w:t xml:space="preserve"> условиях цифровой среды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83" w:firstLine="0"/>
            </w:pPr>
            <w:r>
              <w:t xml:space="preserve">Просмотр музыкального клипа популярного исполнителя, </w:t>
            </w:r>
            <w:proofErr w:type="gramStart"/>
            <w:r>
              <w:t>анализ  его</w:t>
            </w:r>
            <w:proofErr w:type="gramEnd"/>
            <w:r>
              <w:t xml:space="preserve"> художественного</w:t>
            </w:r>
            <w:r>
              <w:t xml:space="preserve"> образа, стиля, выразительных средств </w:t>
            </w:r>
          </w:p>
        </w:tc>
      </w:tr>
      <w:tr w:rsidR="00214A14">
        <w:trPr>
          <w:trHeight w:val="3054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3" w:firstLine="0"/>
              <w:jc w:val="center"/>
            </w:pPr>
            <w:r>
              <w:lastRenderedPageBreak/>
              <w:t xml:space="preserve">8.3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Мюзикл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09" w:firstLine="0"/>
              <w:jc w:val="left"/>
            </w:pPr>
            <w:r>
              <w:t xml:space="preserve">Особенности жанра. Классика жанра – мюзиклы </w:t>
            </w:r>
            <w:proofErr w:type="gramStart"/>
            <w:r>
              <w:t>середины  XX</w:t>
            </w:r>
            <w:proofErr w:type="gramEnd"/>
            <w:r>
              <w:t xml:space="preserve"> века (на примере творчества  </w:t>
            </w:r>
            <w:r>
              <w:t xml:space="preserve">Ф. Лоу, Р. Роджерса, Э.Л. Уэббера). Современные постановки в жанре мюзикла на российской сцене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75" w:firstLine="0"/>
            </w:pPr>
            <w:r>
      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</w:t>
            </w:r>
            <w:r>
              <w:t xml:space="preserve">а, балет, драматический спектакль); анализ рекламных объявлений о премьерах мюзиклов в современных средствах массовой информации; </w:t>
            </w:r>
          </w:p>
        </w:tc>
      </w:tr>
      <w:tr w:rsidR="00214A14">
        <w:trPr>
          <w:trHeight w:val="1708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92" w:firstLine="0"/>
            </w:pPr>
            <w:r>
              <w:t xml:space="preserve">просмотр видеозаписи </w:t>
            </w:r>
            <w:proofErr w:type="gramStart"/>
            <w:r>
              <w:t xml:space="preserve">одного  </w:t>
            </w:r>
            <w:r>
              <w:t>из</w:t>
            </w:r>
            <w:proofErr w:type="gramEnd"/>
            <w:r>
              <w:t xml:space="preserve"> мюзиклов, написание собственного рекламного текста для данной постановки; разучивание и исполнение отдельных номеров из мюзиклов </w:t>
            </w:r>
          </w:p>
        </w:tc>
      </w:tr>
      <w:tr w:rsidR="00214A14">
        <w:trPr>
          <w:trHeight w:val="346"/>
        </w:trPr>
        <w:tc>
          <w:tcPr>
            <w:tcW w:w="3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6" w:right="0" w:firstLine="0"/>
              <w:jc w:val="center"/>
            </w:pPr>
            <w:r>
              <w:t xml:space="preserve">4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46"/>
        </w:trPr>
        <w:tc>
          <w:tcPr>
            <w:tcW w:w="991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9 «Связь музыки с другими видами искусства»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2377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9" w:firstLine="0"/>
              <w:jc w:val="center"/>
            </w:pPr>
            <w:r>
              <w:t xml:space="preserve">9.1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Музыка и живопись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6" w:right="0" w:firstLine="0"/>
              <w:jc w:val="center"/>
            </w:pPr>
            <w:r>
              <w:t xml:space="preserve">2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7" w:firstLine="0"/>
              <w:jc w:val="left"/>
            </w:pPr>
            <w:r>
              <w:t>Знакомство с музыкальными произведениями программной музыки, выяв</w:t>
            </w:r>
            <w:r>
              <w:t xml:space="preserve">ление интонаций изобразительного характера; вариативно: </w:t>
            </w:r>
            <w:proofErr w:type="gramStart"/>
            <w:r>
              <w:t>рисование  под</w:t>
            </w:r>
            <w:proofErr w:type="gramEnd"/>
            <w:r>
              <w:t xml:space="preserve"> впечатлением от восприятия музыки программно-изобразительного характера </w:t>
            </w:r>
          </w:p>
        </w:tc>
      </w:tr>
      <w:tr w:rsidR="00214A14">
        <w:trPr>
          <w:trHeight w:val="2716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9" w:firstLine="0"/>
              <w:jc w:val="center"/>
            </w:pPr>
            <w:r>
              <w:lastRenderedPageBreak/>
              <w:t xml:space="preserve">9.2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742" w:firstLine="0"/>
            </w:pPr>
            <w:r>
              <w:t xml:space="preserve">Музыка </w:t>
            </w:r>
            <w:proofErr w:type="gramStart"/>
            <w:r>
              <w:t>кино  и</w:t>
            </w:r>
            <w:proofErr w:type="gramEnd"/>
            <w:r>
              <w:t xml:space="preserve"> телевидения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6" w:right="0" w:firstLine="0"/>
              <w:jc w:val="center"/>
            </w:pPr>
            <w:r>
              <w:t xml:space="preserve">2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14" w:line="280" w:lineRule="auto"/>
              <w:ind w:left="0" w:right="0" w:firstLine="0"/>
              <w:jc w:val="left"/>
            </w:pPr>
            <w:r>
              <w:t xml:space="preserve">Музыка в немом и звуковом кино. Внутрикадровая и закадровая музыка. Жанры фильма-оперы, фильма-балета, фильма-мюзикла, музыкального мультфильма  </w:t>
            </w:r>
          </w:p>
          <w:p w:rsidR="00214A14" w:rsidRDefault="004C2281">
            <w:pPr>
              <w:spacing w:after="42" w:line="259" w:lineRule="auto"/>
              <w:ind w:left="0" w:right="0" w:firstLine="0"/>
              <w:jc w:val="left"/>
            </w:pPr>
            <w:r>
              <w:t xml:space="preserve">(на примере произведений  </w:t>
            </w:r>
          </w:p>
          <w:p w:rsidR="00214A14" w:rsidRDefault="004C2281">
            <w:pPr>
              <w:spacing w:after="34" w:line="259" w:lineRule="auto"/>
              <w:ind w:left="0" w:right="0" w:firstLine="0"/>
              <w:jc w:val="left"/>
            </w:pPr>
            <w:r>
              <w:t xml:space="preserve">Р. Роджерса, Ф. Лоу, Г. Гладкова, 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А. Шнитке и др.) 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73" w:firstLine="0"/>
            </w:pPr>
            <w:r>
              <w:t>Знакомство с образцами киному</w:t>
            </w:r>
            <w:r>
              <w:t xml:space="preserve">зыки отечественных и зарубежных композиторов; просмотр </w:t>
            </w:r>
            <w:proofErr w:type="gramStart"/>
            <w:r>
              <w:t>фильмов  с</w:t>
            </w:r>
            <w:proofErr w:type="gramEnd"/>
            <w:r>
              <w:t xml:space="preserve"> целью анализа выразительного эффекта, создаваемого музыкой; разучивание, исполнение песни из фильма; вариативно: создание любительского музыкального фильма </w:t>
            </w:r>
          </w:p>
        </w:tc>
      </w:tr>
      <w:tr w:rsidR="00214A14">
        <w:trPr>
          <w:trHeight w:val="353"/>
        </w:trPr>
        <w:tc>
          <w:tcPr>
            <w:tcW w:w="3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6" w:right="0" w:firstLine="0"/>
              <w:jc w:val="center"/>
            </w:pPr>
            <w:r>
              <w:t xml:space="preserve">4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685"/>
        </w:trPr>
        <w:tc>
          <w:tcPr>
            <w:tcW w:w="3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93" w:firstLine="0"/>
            </w:pPr>
            <w:r>
              <w:t xml:space="preserve">Количество </w:t>
            </w:r>
            <w:proofErr w:type="gramStart"/>
            <w:r>
              <w:t>часов  по</w:t>
            </w:r>
            <w:proofErr w:type="gramEnd"/>
            <w:r>
              <w:t xml:space="preserve"> вариативным модулям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6" w:right="0" w:firstLine="0"/>
              <w:jc w:val="center"/>
            </w:pPr>
            <w:r>
              <w:t xml:space="preserve">17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692"/>
        </w:trPr>
        <w:tc>
          <w:tcPr>
            <w:tcW w:w="3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6" w:right="0" w:firstLine="0"/>
              <w:jc w:val="center"/>
            </w:pPr>
            <w:r>
              <w:t xml:space="preserve">34 </w:t>
            </w:r>
          </w:p>
        </w:tc>
        <w:tc>
          <w:tcPr>
            <w:tcW w:w="4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08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214A14" w:rsidRDefault="004C2281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  <w:sz w:val="24"/>
        </w:rPr>
        <w:t xml:space="preserve"> </w:t>
      </w:r>
    </w:p>
    <w:p w:rsidR="00214A14" w:rsidRDefault="004C2281">
      <w:pPr>
        <w:pStyle w:val="2"/>
        <w:spacing w:after="5"/>
        <w:ind w:left="-5"/>
      </w:pPr>
      <w:r>
        <w:t xml:space="preserve">7 КЛАСС </w:t>
      </w:r>
    </w:p>
    <w:tbl>
      <w:tblPr>
        <w:tblStyle w:val="TableGrid"/>
        <w:tblW w:w="15033" w:type="dxa"/>
        <w:tblInd w:w="-148" w:type="dxa"/>
        <w:tblCellMar>
          <w:top w:w="42" w:type="dxa"/>
          <w:left w:w="11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2982"/>
        <w:gridCol w:w="1556"/>
        <w:gridCol w:w="4538"/>
        <w:gridCol w:w="5107"/>
      </w:tblGrid>
      <w:tr w:rsidR="00214A14">
        <w:trPr>
          <w:trHeight w:val="1059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180" w:right="0" w:firstLine="0"/>
              <w:jc w:val="left"/>
            </w:pPr>
            <w:r>
              <w:t xml:space="preserve">№ </w:t>
            </w:r>
          </w:p>
          <w:p w:rsidR="00214A14" w:rsidRDefault="004C2281">
            <w:pPr>
              <w:spacing w:after="0" w:line="259" w:lineRule="auto"/>
              <w:ind w:left="24" w:right="0" w:firstLine="0"/>
              <w:jc w:val="center"/>
            </w:pPr>
            <w:r>
              <w:t>п/п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Кол-во часов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8" w:right="0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214A14">
        <w:trPr>
          <w:trHeight w:val="742"/>
        </w:trPr>
        <w:tc>
          <w:tcPr>
            <w:tcW w:w="53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ИНВАРИАНТНЫЕ МОДУЛИ </w:t>
            </w:r>
          </w:p>
        </w:tc>
        <w:tc>
          <w:tcPr>
            <w:tcW w:w="453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353"/>
        </w:trPr>
        <w:tc>
          <w:tcPr>
            <w:tcW w:w="53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1 «Музыка моего края»  </w:t>
            </w:r>
          </w:p>
        </w:tc>
        <w:tc>
          <w:tcPr>
            <w:tcW w:w="453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314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3" w:right="0" w:firstLine="0"/>
              <w:jc w:val="center"/>
            </w:pPr>
            <w:r>
              <w:lastRenderedPageBreak/>
              <w:t xml:space="preserve">1.1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Календарный фольклор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4" w:right="0" w:firstLine="0"/>
              <w:jc w:val="center"/>
            </w:pPr>
            <w:r>
              <w:t xml:space="preserve">1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Календарные обряды, традиционные для данной местности (осенние, зимние, весенние – на выбор учителя)</w:t>
            </w:r>
            <w:r>
              <w:rPr>
                <w:i/>
              </w:rPr>
              <w:t xml:space="preserve">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57" w:firstLine="0"/>
              <w:jc w:val="left"/>
            </w:pPr>
            <w:r>
              <w:t xml:space="preserve">Знакомство с символикой календарных обрядов, поиск информации </w:t>
            </w:r>
            <w:r>
              <w:t xml:space="preserve">о соответствующих фольклорных традициях; разучивание и исполнение народных песен, танцев; вариативно: реконструкция фольклорного обряда или его фрагмента; участие в народном гулянии, празднике на улицах своего города, поселка </w:t>
            </w:r>
          </w:p>
        </w:tc>
      </w:tr>
      <w:tr w:rsidR="00214A14">
        <w:trPr>
          <w:trHeight w:val="348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3" w:right="0" w:firstLine="0"/>
              <w:jc w:val="center"/>
            </w:pPr>
            <w:r>
              <w:t xml:space="preserve">1.2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Семейный фольклор</w:t>
            </w:r>
            <w:r>
              <w:rPr>
                <w:i/>
              </w:rPr>
              <w:t xml:space="preserve">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14" w:right="0" w:firstLine="0"/>
              <w:jc w:val="center"/>
            </w:pPr>
            <w:r>
              <w:t xml:space="preserve">1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54" w:firstLine="0"/>
              <w:jc w:val="left"/>
            </w:pPr>
            <w:r>
              <w:t xml:space="preserve">Фольклорные жанры, </w:t>
            </w:r>
            <w:proofErr w:type="gramStart"/>
            <w:r>
              <w:t>связанные  с</w:t>
            </w:r>
            <w:proofErr w:type="gramEnd"/>
            <w:r>
              <w:t xml:space="preserve"> жизнью человека: свадебный обряд, рекрутские песни, плачипричитания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Знакомство с фольклорными жанрами семейного цикла; изучение особенностей их исполнения и звучания; определение на слух жанровой принадлежности, анализ симв</w:t>
            </w:r>
            <w:r>
              <w:t xml:space="preserve">олики традиционных образов; разучивание и исполнение отдельных песен, фрагментов обрядов (по выбору учителя); вариативно: реконструкция фольклорного обряда или его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5033" w:type="dxa"/>
        <w:tblInd w:w="-148" w:type="dxa"/>
        <w:tblCellMar>
          <w:top w:w="5" w:type="dxa"/>
          <w:left w:w="119" w:type="dxa"/>
          <w:bottom w:w="0" w:type="dxa"/>
          <w:right w:w="150" w:type="dxa"/>
        </w:tblCellMar>
        <w:tblLook w:val="04A0" w:firstRow="1" w:lastRow="0" w:firstColumn="1" w:lastColumn="0" w:noHBand="0" w:noVBand="1"/>
      </w:tblPr>
      <w:tblGrid>
        <w:gridCol w:w="850"/>
        <w:gridCol w:w="2982"/>
        <w:gridCol w:w="1556"/>
        <w:gridCol w:w="4538"/>
        <w:gridCol w:w="5107"/>
      </w:tblGrid>
      <w:tr w:rsidR="00214A14">
        <w:trPr>
          <w:trHeight w:val="70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</w:pPr>
            <w:r>
              <w:t xml:space="preserve">фрагмента; исследовательские проекты по теме «Жанры семейного фольклора» </w:t>
            </w:r>
          </w:p>
        </w:tc>
      </w:tr>
      <w:tr w:rsidR="00214A14">
        <w:trPr>
          <w:trHeight w:val="360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49" w:right="0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60"/>
        </w:trPr>
        <w:tc>
          <w:tcPr>
            <w:tcW w:w="150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2 «Народное музыкальное творчество России» </w:t>
            </w:r>
            <w:r>
              <w:t xml:space="preserve"> </w:t>
            </w:r>
          </w:p>
        </w:tc>
      </w:tr>
      <w:tr w:rsidR="00214A14">
        <w:trPr>
          <w:trHeight w:val="7658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48" w:right="0" w:firstLine="0"/>
              <w:jc w:val="center"/>
            </w:pPr>
            <w:r>
              <w:lastRenderedPageBreak/>
              <w:t xml:space="preserve">2.1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Фольклорные жанры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49" w:right="0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05" w:firstLine="0"/>
            </w:pPr>
            <w:r>
              <w:t xml:space="preserve">Общее и особенное в фольклоре народов России: лирика, эпос, танец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76" w:lineRule="auto"/>
              <w:ind w:left="0" w:right="426" w:firstLine="0"/>
              <w:jc w:val="left"/>
            </w:pPr>
            <w:r>
              <w:t xml:space="preserve">Знакомство со звучанием фольклора разных регионов России в аудио- </w:t>
            </w:r>
            <w:r>
              <w:t xml:space="preserve">и видеозаписи; аутентичная манера исполнения; выявление характерных интонаций и ритмов в звучании традиционной музыки </w:t>
            </w:r>
            <w:proofErr w:type="gramStart"/>
            <w:r>
              <w:t>разных  народов</w:t>
            </w:r>
            <w:proofErr w:type="gramEnd"/>
            <w:r>
              <w:t xml:space="preserve">; </w:t>
            </w:r>
          </w:p>
          <w:p w:rsidR="00214A14" w:rsidRDefault="004C2281">
            <w:pPr>
              <w:spacing w:after="0" w:line="286" w:lineRule="auto"/>
              <w:ind w:left="0" w:right="326" w:firstLine="0"/>
              <w:jc w:val="left"/>
            </w:pPr>
            <w:r>
              <w:t xml:space="preserve">выявление общего и особенного при сравнении танцевальных, </w:t>
            </w:r>
            <w:proofErr w:type="gramStart"/>
            <w:r>
              <w:t>лирических  и</w:t>
            </w:r>
            <w:proofErr w:type="gramEnd"/>
            <w:r>
              <w:t xml:space="preserve"> эпических песенных образцов фольклора разных нар</w:t>
            </w:r>
            <w:r>
              <w:t xml:space="preserve">одов  России; </w:t>
            </w:r>
          </w:p>
          <w:p w:rsidR="00214A14" w:rsidRDefault="004C2281">
            <w:pPr>
              <w:spacing w:after="0" w:line="277" w:lineRule="auto"/>
              <w:ind w:left="0" w:right="422" w:firstLine="0"/>
              <w:jc w:val="left"/>
            </w:pPr>
            <w:r>
              <w:t xml:space="preserve">разучивание и исполнение народных песен, танцев, эпических сказаний; двигательная, ритмическая, интонационная </w:t>
            </w:r>
            <w:proofErr w:type="gramStart"/>
            <w:r>
              <w:t>импровизация  в</w:t>
            </w:r>
            <w:proofErr w:type="gramEnd"/>
            <w:r>
              <w:t xml:space="preserve"> характере изученных народных  танцев и песен; вариативно: исследовательские проекты,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посвященные музыке разных нар</w:t>
            </w:r>
            <w:r>
              <w:t xml:space="preserve">одов </w:t>
            </w:r>
          </w:p>
          <w:p w:rsidR="00214A14" w:rsidRDefault="004C2281">
            <w:pPr>
              <w:spacing w:after="56" w:line="259" w:lineRule="auto"/>
              <w:ind w:left="0" w:right="0" w:firstLine="0"/>
              <w:jc w:val="left"/>
            </w:pPr>
            <w:r>
              <w:t xml:space="preserve">России; музыкальный фестиваль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«Народы России» </w:t>
            </w:r>
          </w:p>
        </w:tc>
      </w:tr>
      <w:tr w:rsidR="00214A14">
        <w:trPr>
          <w:trHeight w:val="360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49" w:right="0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5033" w:type="dxa"/>
        <w:tblInd w:w="-148" w:type="dxa"/>
        <w:tblCellMar>
          <w:top w:w="50" w:type="dxa"/>
          <w:left w:w="119" w:type="dxa"/>
          <w:bottom w:w="0" w:type="dxa"/>
          <w:right w:w="84" w:type="dxa"/>
        </w:tblCellMar>
        <w:tblLook w:val="04A0" w:firstRow="1" w:lastRow="0" w:firstColumn="1" w:lastColumn="0" w:noHBand="0" w:noVBand="1"/>
      </w:tblPr>
      <w:tblGrid>
        <w:gridCol w:w="850"/>
        <w:gridCol w:w="2982"/>
        <w:gridCol w:w="1556"/>
        <w:gridCol w:w="4538"/>
        <w:gridCol w:w="5107"/>
      </w:tblGrid>
      <w:tr w:rsidR="00214A14">
        <w:trPr>
          <w:trHeight w:val="361"/>
        </w:trPr>
        <w:tc>
          <w:tcPr>
            <w:tcW w:w="150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3 «Русская классическая музыка»  </w:t>
            </w:r>
          </w:p>
        </w:tc>
      </w:tr>
      <w:tr w:rsidR="00214A14">
        <w:trPr>
          <w:trHeight w:val="522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8" w:firstLine="0"/>
              <w:jc w:val="center"/>
            </w:pPr>
            <w:r>
              <w:t xml:space="preserve">3.1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85" w:firstLine="0"/>
            </w:pPr>
            <w:r>
              <w:t xml:space="preserve">История </w:t>
            </w:r>
            <w:proofErr w:type="gramStart"/>
            <w:r>
              <w:t>страны  и</w:t>
            </w:r>
            <w:proofErr w:type="gramEnd"/>
            <w:r>
              <w:t xml:space="preserve"> народа в музыке русских композиторов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7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69" w:lineRule="auto"/>
              <w:ind w:left="0" w:right="421" w:firstLine="0"/>
              <w:jc w:val="left"/>
            </w:pPr>
            <w:r>
              <w:t xml:space="preserve"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</w:t>
            </w:r>
            <w:proofErr w:type="gramStart"/>
            <w:r>
              <w:t>–  Н.А.</w:t>
            </w:r>
            <w:proofErr w:type="gramEnd"/>
            <w:r>
              <w:t xml:space="preserve"> Римского-Корсакова,  </w:t>
            </w:r>
          </w:p>
          <w:p w:rsidR="00214A14" w:rsidRDefault="004C2281">
            <w:pPr>
              <w:spacing w:after="0" w:line="259" w:lineRule="auto"/>
              <w:ind w:left="0" w:right="16" w:firstLine="0"/>
              <w:jc w:val="left"/>
            </w:pPr>
            <w:r>
              <w:t xml:space="preserve">А.П. Бородина, М.П. Мусоргского, С.С. Прокофьева, Г.В. </w:t>
            </w:r>
            <w:proofErr w:type="gramStart"/>
            <w:r>
              <w:t>Свиридова  и</w:t>
            </w:r>
            <w:proofErr w:type="gramEnd"/>
            <w:r>
              <w:t xml:space="preserve"> др</w:t>
            </w:r>
            <w:r>
              <w:t xml:space="preserve">угих композиторов)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70" w:lineRule="auto"/>
              <w:ind w:left="0" w:right="0" w:firstLine="0"/>
              <w:jc w:val="left"/>
            </w:pPr>
            <w:r>
      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 разучивание, исполнение не менее одного вокального произведения патриотического содержа</w:t>
            </w:r>
            <w:r>
              <w:t xml:space="preserve">ния, сочиненного русским композиторомклассиком;  </w:t>
            </w:r>
          </w:p>
          <w:p w:rsidR="00214A14" w:rsidRDefault="004C2281">
            <w:pPr>
              <w:spacing w:after="0" w:line="259" w:lineRule="auto"/>
              <w:ind w:left="0" w:right="164" w:firstLine="0"/>
            </w:pPr>
            <w:proofErr w:type="gramStart"/>
            <w:r>
              <w:t>вариативно:  просмотр</w:t>
            </w:r>
            <w:proofErr w:type="gramEnd"/>
            <w:r>
              <w:t xml:space="preserve"> видеозаписи оперы одного из русских композиторов (или посещение театра) или фильма, основанного на музыкальных сочинениях русских композиторов. </w:t>
            </w:r>
          </w:p>
        </w:tc>
      </w:tr>
      <w:tr w:rsidR="00214A14">
        <w:trPr>
          <w:trHeight w:val="3840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8" w:firstLine="0"/>
              <w:jc w:val="center"/>
            </w:pPr>
            <w:r>
              <w:lastRenderedPageBreak/>
              <w:t xml:space="preserve">3.2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Русский балет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7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49" w:line="259" w:lineRule="auto"/>
              <w:ind w:left="0" w:right="0" w:firstLine="0"/>
              <w:jc w:val="left"/>
            </w:pPr>
            <w:r>
              <w:t xml:space="preserve">Мировая слава русского балета.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Творчество композиторов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(П.И. Чайковский, С.С. Прокофьев, И.Ф. Стравинский, Р.К. Щедрин), балетмейстеров, артистов балета. Дягилевские сезоны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8" w:firstLine="0"/>
              <w:jc w:val="left"/>
            </w:pPr>
            <w:r>
              <w:t>Знакомство с шедеврами русской балетной музыки; поиск информации  о постановках балетных спектаклей, гастролях р</w:t>
            </w:r>
            <w:r>
              <w:t xml:space="preserve">оссийских балетных трупп за рубежом; посещение балетного спектакля (просмотр в видеозаписи); характеристика отдельных музыкальных номеров и спектакля  в целом; вариативно: исследовательские проекты, посвященные истории создания знаменитых балетов,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5033" w:type="dxa"/>
        <w:tblInd w:w="-148" w:type="dxa"/>
        <w:tblCellMar>
          <w:top w:w="13" w:type="dxa"/>
          <w:left w:w="119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850"/>
        <w:gridCol w:w="2982"/>
        <w:gridCol w:w="1556"/>
        <w:gridCol w:w="4538"/>
        <w:gridCol w:w="5107"/>
      </w:tblGrid>
      <w:tr w:rsidR="00214A14">
        <w:trPr>
          <w:trHeight w:val="209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95" w:lineRule="auto"/>
              <w:ind w:left="0" w:right="299" w:firstLine="0"/>
              <w:jc w:val="left"/>
            </w:pPr>
            <w:r>
              <w:t xml:space="preserve">творческой биографии балерин, танцовщиков, балетмейстеров; съемки любительского фильма 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(в технике теневого, кукольного театра, мультипликации) на музыку какоголибо балета (фрагменты) </w:t>
            </w:r>
          </w:p>
        </w:tc>
      </w:tr>
      <w:tr w:rsidR="00214A14">
        <w:trPr>
          <w:trHeight w:val="360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2" w:firstLine="0"/>
              <w:jc w:val="center"/>
            </w:pPr>
            <w:r>
              <w:t xml:space="preserve">4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60"/>
        </w:trPr>
        <w:tc>
          <w:tcPr>
            <w:tcW w:w="150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4 «Жанры музыкального искусства»</w:t>
            </w:r>
            <w:r>
              <w:t xml:space="preserve"> </w:t>
            </w:r>
          </w:p>
        </w:tc>
      </w:tr>
      <w:tr w:rsidR="00214A14">
        <w:trPr>
          <w:trHeight w:val="661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3" w:firstLine="0"/>
              <w:jc w:val="center"/>
            </w:pPr>
            <w:r>
              <w:lastRenderedPageBreak/>
              <w:t xml:space="preserve">4.1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Камерная музыка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2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7" w:line="255" w:lineRule="auto"/>
              <w:ind w:left="0" w:right="16" w:firstLine="0"/>
              <w:jc w:val="left"/>
            </w:pPr>
            <w:r>
              <w:t xml:space="preserve">Жанры камерной вокальной музыки (песня, романс, вокализ).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Инструментальная миниатюра (вальс, ноктюрн, прелюдия, каприс). Одночастная, двухчастная, трехчастная репризная форма. Куплетная форма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73" w:lineRule="auto"/>
              <w:ind w:left="0" w:right="111" w:firstLine="0"/>
              <w:jc w:val="left"/>
            </w:pPr>
            <w:r>
              <w:t>Слушание музыкальных произведений изучаемых жанров, (зарубежных и русских композиторов), анализ выразительных средств, ха</w:t>
            </w:r>
            <w:r>
              <w:t xml:space="preserve">рактеристика музыкального образа; определение  на слух музыкальной формы и составление ее буквенной наглядной схемы; </w:t>
            </w:r>
          </w:p>
          <w:p w:rsidR="00214A14" w:rsidRDefault="004C2281">
            <w:pPr>
              <w:spacing w:after="0" w:line="259" w:lineRule="auto"/>
              <w:ind w:left="0" w:right="83" w:firstLine="0"/>
              <w:jc w:val="left"/>
            </w:pPr>
            <w:r>
              <w:t>разучивание и исполнение произведений вокальных и инструментальных жанров; вариативно: импровизация, сочинение кратких фрагментов с соблюд</w:t>
            </w:r>
            <w:r>
              <w:t xml:space="preserve">ением основных признаков жанра (вокализ пение без слов, вальс – трехдольный метр); индивидуальная или коллективная импровизация в заданной форме; выражение музыкального образа камерной миниатюры через устный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5033" w:type="dxa"/>
        <w:tblInd w:w="-148" w:type="dxa"/>
        <w:tblCellMar>
          <w:top w:w="42" w:type="dxa"/>
          <w:left w:w="119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50"/>
        <w:gridCol w:w="2982"/>
        <w:gridCol w:w="1556"/>
        <w:gridCol w:w="4538"/>
        <w:gridCol w:w="5107"/>
      </w:tblGrid>
      <w:tr w:rsidR="00214A14">
        <w:trPr>
          <w:trHeight w:val="70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или письменный текст, рисунок, пластический этюд </w:t>
            </w:r>
          </w:p>
        </w:tc>
      </w:tr>
      <w:tr w:rsidR="00214A14">
        <w:trPr>
          <w:trHeight w:val="662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5" w:firstLine="0"/>
              <w:jc w:val="center"/>
            </w:pPr>
            <w:r>
              <w:lastRenderedPageBreak/>
              <w:t xml:space="preserve">4.2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Театральные жанры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4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Светская музыка российского дворянства XIX века: музыкальные салоны, домашнее музицирование, балы, театры. Особенности отечественной музыкальной культуры XIX в. (на примере творчества М.И. Глинки)</w:t>
            </w:r>
            <w:r>
              <w:rPr>
                <w:i/>
              </w:rPr>
              <w:t xml:space="preserve">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17" w:firstLine="0"/>
              <w:jc w:val="left"/>
            </w:pPr>
            <w:r>
              <w:t>Знакомство с шедеврами русской музыки XIX века, анализ художественного содержания, выразительных средств; разучивание, исполнение не менее одного вокального произведения лирического характера, сочиненного русским композиторомклассиком; музыкальная викторин</w:t>
            </w:r>
            <w:r>
              <w:t>а  на знание музыки, названий и авторов изученных произведений; вариативно: просмотр художественных фильмов, телепередач, посвященных русской культуре XIX века; создание любительского фильма, радиопередачи, театрализованной музыкальнолитературной композици</w:t>
            </w:r>
            <w:r>
              <w:t xml:space="preserve">и на основе музыки и литературы XIX века; реконструкция костюмированного бала, музыкального салона </w:t>
            </w:r>
          </w:p>
        </w:tc>
      </w:tr>
      <w:tr w:rsidR="00214A14">
        <w:trPr>
          <w:trHeight w:val="209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5" w:firstLine="0"/>
              <w:jc w:val="center"/>
            </w:pPr>
            <w:r>
              <w:t xml:space="preserve">4.3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Симфоническая музыка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4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813" w:firstLine="0"/>
            </w:pPr>
            <w:r>
              <w:t xml:space="preserve">Одночастные симфонические жанры (увертюра, картина). Симфония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Знакомство с образцами симфонической музыки: программной увертюры, классической 4-частной симфонии; освоение основных тем (пропевание, графическая фиксация, пластическое интонирование), наблюдение 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5033" w:type="dxa"/>
        <w:tblInd w:w="-148" w:type="dxa"/>
        <w:tblCellMar>
          <w:top w:w="42" w:type="dxa"/>
          <w:left w:w="119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50"/>
        <w:gridCol w:w="2982"/>
        <w:gridCol w:w="1556"/>
        <w:gridCol w:w="4538"/>
        <w:gridCol w:w="5107"/>
      </w:tblGrid>
      <w:tr w:rsidR="00214A14">
        <w:trPr>
          <w:trHeight w:val="662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19" w:firstLine="0"/>
              <w:jc w:val="left"/>
            </w:pPr>
            <w:r>
              <w:t>за процессом развертывания музыкального повествования;  образно-тематический конспект; исполнение (вокализация, пластическое интонирование, графическое моделирование, инструментальное музицирование) фрагментов симфонической музыки; слушание целиком не мене</w:t>
            </w:r>
            <w:r>
              <w:t>е одного симфонического произведения; вариативно: посещение концерта  (в том числе виртуального) симфонической музыки; предварительное изучение информации о произведениях концерта (сколько  в них частей, как они называются, когда могут звучать аплодисменты</w:t>
            </w:r>
            <w:r>
              <w:t xml:space="preserve">); последующее составление рецензии  на концерт  </w:t>
            </w:r>
          </w:p>
        </w:tc>
      </w:tr>
      <w:tr w:rsidR="00214A14">
        <w:trPr>
          <w:trHeight w:val="279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3" w:firstLine="0"/>
              <w:jc w:val="center"/>
            </w:pPr>
            <w:r>
              <w:lastRenderedPageBreak/>
              <w:t xml:space="preserve">4.4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Циклические формы и жанры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2" w:firstLine="0"/>
              <w:jc w:val="center"/>
            </w:pPr>
            <w:r>
              <w:t xml:space="preserve">3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36" w:firstLine="0"/>
              <w:jc w:val="left"/>
            </w:pPr>
            <w:r>
              <w:t>Знакомство с циклом миниатюр, определение принципа, основного художественного</w:t>
            </w:r>
            <w:r>
              <w:t xml:space="preserve"> замысла цикла; разучивание и исполнение небольшого вокального цикла; </w:t>
            </w:r>
            <w:proofErr w:type="gramStart"/>
            <w:r>
              <w:t>знакомство  со</w:t>
            </w:r>
            <w:proofErr w:type="gramEnd"/>
            <w:r>
              <w:t xml:space="preserve"> строением сонатной формы; определение на слух основных партийтем в одной из классических сонат;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5033" w:type="dxa"/>
        <w:tblInd w:w="-148" w:type="dxa"/>
        <w:tblCellMar>
          <w:top w:w="5" w:type="dxa"/>
          <w:left w:w="119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850"/>
        <w:gridCol w:w="2982"/>
        <w:gridCol w:w="1556"/>
        <w:gridCol w:w="4538"/>
        <w:gridCol w:w="5107"/>
      </w:tblGrid>
      <w:tr w:rsidR="00214A14">
        <w:trPr>
          <w:trHeight w:val="2450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 </w:t>
            </w:r>
          </w:p>
        </w:tc>
      </w:tr>
      <w:tr w:rsidR="00214A14">
        <w:trPr>
          <w:trHeight w:val="353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Итого по мод</w:t>
            </w:r>
            <w:r>
              <w:t xml:space="preserve">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8" w:firstLine="0"/>
              <w:jc w:val="center"/>
            </w:pPr>
            <w:r>
              <w:t xml:space="preserve">9 </w:t>
            </w:r>
          </w:p>
        </w:tc>
        <w:tc>
          <w:tcPr>
            <w:tcW w:w="96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706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53" w:firstLine="0"/>
            </w:pPr>
            <w:r>
              <w:t xml:space="preserve">Количество </w:t>
            </w:r>
            <w:proofErr w:type="gramStart"/>
            <w:r>
              <w:t>часов  по</w:t>
            </w:r>
            <w:proofErr w:type="gramEnd"/>
            <w:r>
              <w:t xml:space="preserve"> инвариантным модулям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8" w:firstLine="0"/>
              <w:jc w:val="center"/>
            </w:pPr>
            <w:r>
              <w:t xml:space="preserve">17 </w:t>
            </w:r>
          </w:p>
        </w:tc>
        <w:tc>
          <w:tcPr>
            <w:tcW w:w="96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60"/>
        </w:trPr>
        <w:tc>
          <w:tcPr>
            <w:tcW w:w="150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ВАРИАТИВНЫЕ МОДУЛИ  </w:t>
            </w:r>
          </w:p>
        </w:tc>
      </w:tr>
      <w:tr w:rsidR="00214A14">
        <w:trPr>
          <w:trHeight w:val="361"/>
        </w:trPr>
        <w:tc>
          <w:tcPr>
            <w:tcW w:w="150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5 «Музыка народов мира»  </w:t>
            </w:r>
          </w:p>
        </w:tc>
      </w:tr>
      <w:tr w:rsidR="00214A14">
        <w:trPr>
          <w:trHeight w:val="522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9" w:firstLine="0"/>
              <w:jc w:val="center"/>
            </w:pPr>
            <w:r>
              <w:lastRenderedPageBreak/>
              <w:t xml:space="preserve">5.1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047" w:firstLine="0"/>
            </w:pPr>
            <w:r>
              <w:t xml:space="preserve">По </w:t>
            </w:r>
            <w:proofErr w:type="gramStart"/>
            <w:r>
              <w:t>странам  и</w:t>
            </w:r>
            <w:proofErr w:type="gramEnd"/>
            <w:r>
              <w:t xml:space="preserve"> континентам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8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72" w:firstLine="0"/>
              <w:jc w:val="left"/>
            </w:pPr>
            <w:r>
              <w:t xml:space="preserve">Интонации и ритмы, формы и жанры европейского фольклора (для изучения данной темы рекомендуется выбрать не </w:t>
            </w:r>
            <w:proofErr w:type="gramStart"/>
            <w:r>
              <w:t>менее  2</w:t>
            </w:r>
            <w:proofErr w:type="gramEnd"/>
            <w:r>
              <w:t xml:space="preserve">–3 национальных культур  из следующего списка: английский, австрийский, немецкий, французский, итальянский, испанский, польский, норвежский, </w:t>
            </w:r>
            <w:r>
              <w:t xml:space="preserve">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85" w:firstLine="0"/>
              <w:jc w:val="left"/>
            </w:pPr>
            <w:r>
              <w:t>Выявление характерных интонаций и ритмов в звучании традиционной музыки народов Европы; выявление общего и особенного  при сравнении изучаемых образцов европейского фольклора и фольклора народов России; разучивание и исполнение народных песен, танцев; двиг</w:t>
            </w:r>
            <w:r>
              <w:t xml:space="preserve">ательная, ритмическая, интонационная импровизация  по мотивам изученных традиций народов Европы (в том числе в форме рондо)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5033" w:type="dxa"/>
        <w:tblInd w:w="-148" w:type="dxa"/>
        <w:tblCellMar>
          <w:top w:w="13" w:type="dxa"/>
          <w:left w:w="119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850"/>
        <w:gridCol w:w="2982"/>
        <w:gridCol w:w="1556"/>
        <w:gridCol w:w="4538"/>
        <w:gridCol w:w="5107"/>
      </w:tblGrid>
      <w:tr w:rsidR="00214A14">
        <w:trPr>
          <w:trHeight w:val="453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06" w:firstLine="0"/>
              <w:jc w:val="left"/>
            </w:pPr>
            <w:r>
              <w:t xml:space="preserve">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</w:t>
            </w:r>
            <w:proofErr w:type="gramStart"/>
            <w:r>
              <w:t>австрийский  фольклор</w:t>
            </w:r>
            <w:proofErr w:type="gramEnd"/>
            <w:r>
              <w:t xml:space="preserve"> – альпийский рог, тирольско</w:t>
            </w:r>
            <w:r>
              <w:t xml:space="preserve">е пение, лендлер). Отражение европейского фольклора в творчестве профессиональных композиторов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360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60"/>
        </w:trPr>
        <w:tc>
          <w:tcPr>
            <w:tcW w:w="150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6 «Европейская классическая музыка»</w:t>
            </w:r>
            <w:r>
              <w:t xml:space="preserve"> </w:t>
            </w:r>
          </w:p>
        </w:tc>
      </w:tr>
      <w:tr w:rsidR="00214A14">
        <w:trPr>
          <w:trHeight w:val="4178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" w:firstLine="0"/>
              <w:jc w:val="center"/>
            </w:pPr>
            <w:r>
              <w:lastRenderedPageBreak/>
              <w:t xml:space="preserve">6.1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Музыкальная драматургия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95" w:firstLine="0"/>
              <w:jc w:val="left"/>
            </w:pPr>
            <w:r>
              <w:t>Наблюдение за развитием музыкальных тем, образов, восприятие логики музыкального развития;</w:t>
            </w:r>
            <w:r>
              <w:t xml:space="preserve"> умение слышать, запоминать основные изменения, последовательность настроений, чувств, характеров  в развертывании музыкальной драматургии; узнавание на слух музыкальных тем, их вариантов, видоизмененных в процессе развития; составление наглядной (буквенно</w:t>
            </w:r>
            <w:r>
              <w:t xml:space="preserve">й, цифровой) схемы строения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5033" w:type="dxa"/>
        <w:tblInd w:w="-148" w:type="dxa"/>
        <w:tblCellMar>
          <w:top w:w="42" w:type="dxa"/>
          <w:left w:w="119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850"/>
        <w:gridCol w:w="2982"/>
        <w:gridCol w:w="1556"/>
        <w:gridCol w:w="4538"/>
        <w:gridCol w:w="5107"/>
      </w:tblGrid>
      <w:tr w:rsidR="00214A14">
        <w:trPr>
          <w:trHeight w:val="2450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музыкального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композиторовклассиков </w:t>
            </w:r>
          </w:p>
        </w:tc>
      </w:tr>
      <w:tr w:rsidR="00214A14">
        <w:trPr>
          <w:trHeight w:val="696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7" w:firstLine="0"/>
              <w:jc w:val="center"/>
            </w:pPr>
            <w:r>
              <w:lastRenderedPageBreak/>
              <w:t>6.2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Музыкальный образ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6" w:firstLine="0"/>
              <w:jc w:val="center"/>
            </w:pPr>
            <w:r>
              <w:t xml:space="preserve">1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Героические образы в музыке. Лирический герой музыкального произведения. Судьба человека – судьба человечества (на примере творчества Л. ван Бетховена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4" w:firstLine="0"/>
              <w:jc w:val="left"/>
            </w:pPr>
            <w:r>
              <w:t xml:space="preserve">Знакомство с произведениями композиторов – </w:t>
            </w:r>
            <w:r>
              <w:t>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 узнавание на слух мелодий, интонаций, ритмов, элементов музыкального языка изучаемых классичес</w:t>
            </w:r>
            <w:r>
              <w:t>ких произведений, умение напеть их наиболее яркие темы, ритмоинтонации; 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 музыкальная викторина на знан</w:t>
            </w:r>
            <w:r>
              <w:t xml:space="preserve">ие музыки, названий и авторов изученных произведений; вариативно: сочинение музыки,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5033" w:type="dxa"/>
        <w:tblInd w:w="-148" w:type="dxa"/>
        <w:tblCellMar>
          <w:top w:w="42" w:type="dxa"/>
          <w:left w:w="119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2982"/>
        <w:gridCol w:w="1556"/>
        <w:gridCol w:w="4538"/>
        <w:gridCol w:w="5107"/>
      </w:tblGrid>
      <w:tr w:rsidR="00214A14">
        <w:trPr>
          <w:trHeight w:val="2450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 </w:t>
            </w:r>
          </w:p>
        </w:tc>
      </w:tr>
      <w:tr w:rsidR="00214A14">
        <w:trPr>
          <w:trHeight w:val="696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2" w:firstLine="0"/>
              <w:jc w:val="center"/>
            </w:pPr>
            <w:r>
              <w:lastRenderedPageBreak/>
              <w:t xml:space="preserve">6.3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Музыка</w:t>
            </w:r>
            <w:r>
              <w:t xml:space="preserve">нт и публика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1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95" w:lineRule="auto"/>
              <w:ind w:left="0" w:right="0" w:firstLine="0"/>
            </w:pPr>
            <w:r>
              <w:t xml:space="preserve">Кумиры публики (на примере творчества В.А. Моцарта,  </w:t>
            </w:r>
          </w:p>
          <w:p w:rsidR="00214A14" w:rsidRDefault="004C2281">
            <w:pPr>
              <w:spacing w:after="0" w:line="259" w:lineRule="auto"/>
              <w:ind w:left="0" w:right="42" w:firstLine="0"/>
              <w:jc w:val="left"/>
            </w:pPr>
            <w:r>
              <w:t xml:space="preserve">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8" w:firstLine="0"/>
              <w:jc w:val="left"/>
            </w:pPr>
            <w:r>
              <w:t>Знакомство с образцами виртуозной музыки; размышление над ф</w:t>
            </w:r>
            <w:r>
              <w:t>актами биографий великих музыкантов – как любимцев публики, так и непонятых современниками; 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 м</w:t>
            </w:r>
            <w:r>
              <w:t>узыкальная викторина на знание музыки, названий и авторов изученных произведений; знание и соблюдение общепринятых норм слушания музыки, правил поведения в концертном зале, театре оперы и балета; вариативно: работа  с интерактивной картой (география путеше</w:t>
            </w:r>
            <w:r>
              <w:t xml:space="preserve">ствий, гастролей), лентой времени (имена, факты, явления, музыкальные произведения); посещение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5033" w:type="dxa"/>
        <w:tblInd w:w="-148" w:type="dxa"/>
        <w:tblCellMar>
          <w:top w:w="5" w:type="dxa"/>
          <w:left w:w="119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850"/>
        <w:gridCol w:w="2982"/>
        <w:gridCol w:w="1556"/>
        <w:gridCol w:w="4538"/>
        <w:gridCol w:w="5107"/>
      </w:tblGrid>
      <w:tr w:rsidR="00214A14">
        <w:trPr>
          <w:trHeight w:val="175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21" w:firstLine="0"/>
              <w:jc w:val="left"/>
            </w:pPr>
            <w:r>
              <w:t xml:space="preserve">концерта классической </w:t>
            </w:r>
            <w:proofErr w:type="gramStart"/>
            <w:r>
              <w:t>музыки  с</w:t>
            </w:r>
            <w:proofErr w:type="gramEnd"/>
            <w:r>
              <w:t xml:space="preserve"> последующим обсуждением в классе; </w:t>
            </w:r>
            <w:r>
              <w:t xml:space="preserve">создание тематической подборки музыкальных произведений  для домашнего прослушивания </w:t>
            </w:r>
          </w:p>
        </w:tc>
      </w:tr>
      <w:tr w:rsidR="00214A14">
        <w:trPr>
          <w:trHeight w:val="731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1" w:firstLine="0"/>
              <w:jc w:val="center"/>
            </w:pPr>
            <w:r>
              <w:t>6.4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Музыкальный стиль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66" w:lineRule="auto"/>
              <w:ind w:left="0" w:right="0" w:firstLine="0"/>
              <w:jc w:val="left"/>
            </w:pPr>
            <w:r>
              <w:t xml:space="preserve">Стиль как единство эстетических идеалов, круга образов, драматургических приемов, музыкального языка (на примере творчества В.А. Моцарта, 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К. Дебюсси, А. Шенберга и других композиторов)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74" w:lineRule="auto"/>
              <w:ind w:left="0" w:right="81" w:firstLine="0"/>
            </w:pPr>
            <w:r>
              <w:t xml:space="preserve">Обобщение и систематизация </w:t>
            </w:r>
            <w:proofErr w:type="gramStart"/>
            <w:r>
              <w:t>знаний  о</w:t>
            </w:r>
            <w:proofErr w:type="gramEnd"/>
            <w:r>
              <w:t xml:space="preserve"> различных проявлениях музыкальн</w:t>
            </w:r>
            <w:r>
              <w:t xml:space="preserve">ого стиля; </w:t>
            </w:r>
          </w:p>
          <w:p w:rsidR="00214A14" w:rsidRDefault="004C2281">
            <w:pPr>
              <w:spacing w:after="0" w:line="268" w:lineRule="auto"/>
              <w:ind w:left="0" w:right="33" w:firstLine="0"/>
              <w:jc w:val="left"/>
            </w:pPr>
            <w:r>
              <w:t xml:space="preserve">исполнение 2–3 вокальных произведений – образцов барокко, классицизма, романтизма, импрессионизма; музыкальная викторина на знание музыки, названий и авторов изученных произведений; определение на слух в звучании незнакомого произведения: </w:t>
            </w:r>
          </w:p>
          <w:p w:rsidR="00214A14" w:rsidRDefault="004C2281">
            <w:pPr>
              <w:spacing w:after="0" w:line="278" w:lineRule="auto"/>
              <w:ind w:left="0" w:right="0" w:firstLine="0"/>
              <w:jc w:val="left"/>
            </w:pPr>
            <w:r>
              <w:t>прин</w:t>
            </w:r>
            <w:r>
              <w:t>адлежности к одному из изученных стилей; исполнительского состава;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жанра, круга образов; </w:t>
            </w:r>
          </w:p>
          <w:p w:rsidR="00214A14" w:rsidRDefault="004C2281">
            <w:pPr>
              <w:spacing w:after="0" w:line="258" w:lineRule="auto"/>
              <w:ind w:left="0" w:right="646" w:firstLine="0"/>
            </w:pPr>
            <w:r>
              <w:t xml:space="preserve">способа музыкального изложения и развития в простых и сложных музыкальных формах; вариативно: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исследовательские проекты, посвященные эстетике и особенностям </w:t>
            </w:r>
            <w:r>
              <w:lastRenderedPageBreak/>
              <w:t xml:space="preserve">музыкального искусства различных стилей XX в. </w:t>
            </w:r>
          </w:p>
        </w:tc>
      </w:tr>
      <w:tr w:rsidR="00214A14">
        <w:trPr>
          <w:trHeight w:val="360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0" w:firstLine="0"/>
              <w:jc w:val="center"/>
            </w:pPr>
            <w:r>
              <w:t xml:space="preserve">6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5033" w:type="dxa"/>
        <w:tblInd w:w="-148" w:type="dxa"/>
        <w:tblCellMar>
          <w:top w:w="6" w:type="dxa"/>
          <w:left w:w="119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850"/>
        <w:gridCol w:w="2982"/>
        <w:gridCol w:w="1556"/>
        <w:gridCol w:w="4538"/>
        <w:gridCol w:w="5107"/>
      </w:tblGrid>
      <w:tr w:rsidR="00214A14">
        <w:trPr>
          <w:trHeight w:val="361"/>
        </w:trPr>
        <w:tc>
          <w:tcPr>
            <w:tcW w:w="150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7 «Духовная музыка»  </w:t>
            </w:r>
          </w:p>
        </w:tc>
      </w:tr>
      <w:tr w:rsidR="00214A14">
        <w:trPr>
          <w:trHeight w:val="592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6" w:firstLine="0"/>
              <w:jc w:val="center"/>
            </w:pPr>
            <w:r>
              <w:lastRenderedPageBreak/>
              <w:t>7.1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Музыкальные жанры богослужения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5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</w:t>
            </w:r>
            <w:r>
              <w:rPr>
                <w:b/>
              </w:rPr>
              <w:t xml:space="preserve">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Знакомство с одним (более полно) или несколькими (фрагментарно) произведениям</w:t>
            </w:r>
            <w:r>
              <w:t>и мировой музыкальной классики, написанными в соответствии с религиозным каноном; вокализация музыкальных тем изучаемых духовных произведений; определение на слух изученных произведений и их авторов, иметь представление об особенностях их построения и обра</w:t>
            </w:r>
            <w:r>
              <w:t xml:space="preserve">зов; 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 </w:t>
            </w:r>
          </w:p>
        </w:tc>
      </w:tr>
      <w:tr w:rsidR="00214A14">
        <w:trPr>
          <w:trHeight w:val="360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5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53"/>
        </w:trPr>
        <w:tc>
          <w:tcPr>
            <w:tcW w:w="150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8 «Современная музыка: основные жанры и направления»</w:t>
            </w:r>
            <w:r>
              <w:t xml:space="preserve"> </w:t>
            </w:r>
          </w:p>
        </w:tc>
      </w:tr>
      <w:tr w:rsidR="00214A14">
        <w:trPr>
          <w:trHeight w:val="2449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6" w:firstLine="0"/>
              <w:jc w:val="center"/>
            </w:pPr>
            <w:r>
              <w:t>8.1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Молодежная музыкальная культура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5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Направления и стили молодежной музыкальной культуры XX–XXI веков (рок-н-ролл, блюз-рок, панкрок, хард-рок, рэп, хип-</w:t>
            </w:r>
            <w:r>
              <w:t xml:space="preserve">хоп, фанк и другие). Социальный и коммерческий контекст массовой музыкальной культуры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71" w:firstLine="0"/>
              <w:jc w:val="left"/>
            </w:pPr>
            <w:r>
              <w:t xml:space="preserve">Знакомство с музыкальными произведениями, ставшими «классикой жанра» молодежной культуры; разучивание и исполнение песни, относящейся к одному из молодежных музыкальных </w:t>
            </w:r>
            <w:r>
              <w:t xml:space="preserve">течений; </w:t>
            </w:r>
            <w:proofErr w:type="gramStart"/>
            <w:r>
              <w:lastRenderedPageBreak/>
              <w:t>дискуссия  на</w:t>
            </w:r>
            <w:proofErr w:type="gramEnd"/>
            <w:r>
              <w:t xml:space="preserve"> тему «Современная музыка»;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5033" w:type="dxa"/>
        <w:tblInd w:w="-148" w:type="dxa"/>
        <w:tblCellMar>
          <w:top w:w="5" w:type="dxa"/>
          <w:left w:w="119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850"/>
        <w:gridCol w:w="2982"/>
        <w:gridCol w:w="1556"/>
        <w:gridCol w:w="4538"/>
        <w:gridCol w:w="5107"/>
      </w:tblGrid>
      <w:tr w:rsidR="00214A14">
        <w:trPr>
          <w:trHeight w:val="70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(потребительские тенденции современной культуры)</w:t>
            </w:r>
            <w:r>
              <w:rPr>
                <w:b/>
              </w:rPr>
              <w:t xml:space="preserve">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вариативно: презентация альбома своей любимой группы </w:t>
            </w:r>
          </w:p>
        </w:tc>
      </w:tr>
      <w:tr w:rsidR="00214A14">
        <w:trPr>
          <w:trHeight w:val="418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8" w:firstLine="0"/>
              <w:jc w:val="center"/>
            </w:pPr>
            <w:r>
              <w:t xml:space="preserve">8.2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</w:pPr>
            <w:r>
              <w:t xml:space="preserve">Джазовые композиции и популярные хиты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7" w:firstLine="0"/>
              <w:jc w:val="center"/>
            </w:pPr>
            <w:r>
              <w:t xml:space="preserve">2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41" w:line="264" w:lineRule="auto"/>
              <w:ind w:left="0" w:right="0" w:firstLine="0"/>
              <w:jc w:val="left"/>
            </w:pPr>
            <w:r>
              <w:t xml:space="preserve">Джаз – </w:t>
            </w:r>
            <w:r>
              <w:t xml:space="preserve">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импровизация)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91" w:firstLine="0"/>
              <w:jc w:val="left"/>
            </w:pPr>
            <w:r>
              <w:t xml:space="preserve">Знакомство с различными джазовыми музыкальными композициями и направлениями (блюз); разучивание, исполнение одной из джазовых тем, элементы ритмической и вокальной импровизации на ее основе; определение на слух: принадлежности  к джазовой или классической </w:t>
            </w:r>
            <w:r>
              <w:t xml:space="preserve">музыке; исполнительского состава (манера пения, состав инструментов); вариативно: сочинение блюза; посещение концерта джазовой музыки </w:t>
            </w:r>
          </w:p>
        </w:tc>
      </w:tr>
      <w:tr w:rsidR="00214A14">
        <w:trPr>
          <w:trHeight w:val="360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7" w:firstLine="0"/>
              <w:jc w:val="center"/>
            </w:pPr>
            <w:r>
              <w:t xml:space="preserve">4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53"/>
        </w:trPr>
        <w:tc>
          <w:tcPr>
            <w:tcW w:w="150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9 «Связь музыки с другими видами искусства»</w:t>
            </w:r>
            <w:r>
              <w:t xml:space="preserve"> </w:t>
            </w:r>
          </w:p>
        </w:tc>
      </w:tr>
      <w:tr w:rsidR="00214A14">
        <w:trPr>
          <w:trHeight w:val="3840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8" w:firstLine="0"/>
              <w:jc w:val="center"/>
            </w:pPr>
            <w:r>
              <w:lastRenderedPageBreak/>
              <w:t>9.1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Музыка и живопись. Симфоническая картина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7" w:firstLine="0"/>
              <w:jc w:val="center"/>
            </w:pPr>
            <w:r>
              <w:t xml:space="preserve">3 </w:t>
            </w: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80" w:lineRule="auto"/>
              <w:ind w:left="0" w:right="0" w:firstLine="0"/>
              <w:jc w:val="left"/>
            </w:pPr>
            <w:r>
              <w:t xml:space="preserve">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</w:t>
            </w:r>
          </w:p>
          <w:p w:rsidR="00214A14" w:rsidRDefault="004C2281">
            <w:pPr>
              <w:spacing w:after="0" w:line="259" w:lineRule="auto"/>
              <w:ind w:left="0" w:right="775" w:firstLine="0"/>
              <w:jc w:val="left"/>
            </w:pPr>
            <w:r>
              <w:t xml:space="preserve">Программная музыка. Импрессионизм (на примере творчества французских клавесинистов, </w:t>
            </w:r>
            <w:r>
              <w:t xml:space="preserve">К. </w:t>
            </w:r>
            <w:proofErr w:type="gramStart"/>
            <w:r>
              <w:t>Дебюсси  и</w:t>
            </w:r>
            <w:proofErr w:type="gramEnd"/>
            <w:r>
              <w:t xml:space="preserve"> других композиторов) </w:t>
            </w: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00" w:firstLine="0"/>
              <w:jc w:val="left"/>
            </w:pPr>
            <w:r>
              <w:t xml:space="preserve">Знакомство с музыкальными произведениями программной музыки, выявление интонаций изобразительного характера; музыкальная </w:t>
            </w:r>
            <w:proofErr w:type="gramStart"/>
            <w:r>
              <w:t>викторина  на</w:t>
            </w:r>
            <w:proofErr w:type="gramEnd"/>
            <w:r>
              <w:t xml:space="preserve"> знание музыки, названий и авторов изученных произведений; разучивание, исполнение пес</w:t>
            </w:r>
            <w:r>
              <w:t xml:space="preserve">ни с элементами изобразительности, сочинение к ней ритмического и шумового аккомпанемента с целью усиления изобразительного эффекта; вариативно: </w:t>
            </w:r>
          </w:p>
        </w:tc>
      </w:tr>
      <w:tr w:rsidR="00214A14">
        <w:trPr>
          <w:trHeight w:val="175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8" w:firstLine="0"/>
              <w:jc w:val="left"/>
            </w:pPr>
            <w:r>
              <w:t xml:space="preserve">рисование под </w:t>
            </w:r>
            <w:proofErr w:type="gramStart"/>
            <w:r>
              <w:t>впечатлением  от</w:t>
            </w:r>
            <w:proofErr w:type="gramEnd"/>
            <w:r>
              <w:t xml:space="preserve"> восприятия музыки программно</w:t>
            </w:r>
            <w:r>
              <w:t xml:space="preserve">изобразительного характера; сочинение музыки, импровизация, озвучивание картин художников </w:t>
            </w:r>
          </w:p>
        </w:tc>
      </w:tr>
      <w:tr w:rsidR="00214A14">
        <w:trPr>
          <w:trHeight w:val="360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56" w:right="0" w:firstLine="0"/>
              <w:jc w:val="center"/>
            </w:pPr>
            <w:r>
              <w:t xml:space="preserve">3 </w:t>
            </w:r>
          </w:p>
        </w:tc>
        <w:tc>
          <w:tcPr>
            <w:tcW w:w="96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14A14">
        <w:trPr>
          <w:trHeight w:val="706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02" w:firstLine="0"/>
            </w:pPr>
            <w:r>
              <w:t xml:space="preserve">Количество </w:t>
            </w:r>
            <w:proofErr w:type="gramStart"/>
            <w:r>
              <w:t>часов  по</w:t>
            </w:r>
            <w:proofErr w:type="gramEnd"/>
            <w:r>
              <w:t xml:space="preserve"> вариативным модулям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56" w:right="0" w:firstLine="0"/>
              <w:jc w:val="center"/>
            </w:pPr>
            <w:r>
              <w:t xml:space="preserve">17 </w:t>
            </w:r>
          </w:p>
        </w:tc>
        <w:tc>
          <w:tcPr>
            <w:tcW w:w="96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14A14">
        <w:trPr>
          <w:trHeight w:val="706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56" w:right="0" w:firstLine="0"/>
              <w:jc w:val="center"/>
            </w:pPr>
            <w:r>
              <w:t xml:space="preserve">34 </w:t>
            </w:r>
          </w:p>
        </w:tc>
        <w:tc>
          <w:tcPr>
            <w:tcW w:w="96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214A14" w:rsidRDefault="004C2281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br w:type="page"/>
      </w:r>
    </w:p>
    <w:p w:rsidR="00214A14" w:rsidRDefault="004C2281">
      <w:pPr>
        <w:pStyle w:val="2"/>
        <w:spacing w:after="5"/>
        <w:ind w:left="-5"/>
      </w:pPr>
      <w:r>
        <w:lastRenderedPageBreak/>
        <w:t xml:space="preserve">8 КЛАСС   </w:t>
      </w:r>
    </w:p>
    <w:tbl>
      <w:tblPr>
        <w:tblStyle w:val="TableGrid"/>
        <w:tblW w:w="14997" w:type="dxa"/>
        <w:tblInd w:w="-112" w:type="dxa"/>
        <w:tblCellMar>
          <w:top w:w="5" w:type="dxa"/>
          <w:left w:w="112" w:type="dxa"/>
          <w:bottom w:w="0" w:type="dxa"/>
          <w:right w:w="84" w:type="dxa"/>
        </w:tblCellMar>
        <w:tblLook w:val="04A0" w:firstRow="1" w:lastRow="0" w:firstColumn="1" w:lastColumn="0" w:noHBand="0" w:noVBand="1"/>
      </w:tblPr>
      <w:tblGrid>
        <w:gridCol w:w="814"/>
        <w:gridCol w:w="2982"/>
        <w:gridCol w:w="1556"/>
        <w:gridCol w:w="4401"/>
        <w:gridCol w:w="5244"/>
      </w:tblGrid>
      <w:tr w:rsidR="00214A14">
        <w:trPr>
          <w:trHeight w:val="1059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41" w:line="259" w:lineRule="auto"/>
              <w:ind w:left="166" w:right="0" w:firstLine="0"/>
              <w:jc w:val="left"/>
            </w:pPr>
            <w:r>
              <w:t xml:space="preserve">№ </w:t>
            </w:r>
          </w:p>
          <w:p w:rsidR="00214A14" w:rsidRDefault="004C2281">
            <w:pPr>
              <w:spacing w:after="0" w:line="259" w:lineRule="auto"/>
              <w:ind w:left="108" w:right="0" w:firstLine="0"/>
              <w:jc w:val="left"/>
            </w:pPr>
            <w:r>
              <w:t xml:space="preserve">п/п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Кол-во часов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23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214A14">
        <w:trPr>
          <w:trHeight w:val="598"/>
        </w:trPr>
        <w:tc>
          <w:tcPr>
            <w:tcW w:w="53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ИНВАРИАНТНЫЕ МОДУЛИ  </w:t>
            </w:r>
          </w:p>
        </w:tc>
        <w:tc>
          <w:tcPr>
            <w:tcW w:w="440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4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360"/>
        </w:trPr>
        <w:tc>
          <w:tcPr>
            <w:tcW w:w="53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1. «Музыка моего края»  </w:t>
            </w:r>
          </w:p>
        </w:tc>
        <w:tc>
          <w:tcPr>
            <w:tcW w:w="440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4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6613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7" w:firstLine="0"/>
              <w:jc w:val="center"/>
            </w:pPr>
            <w:r>
              <w:lastRenderedPageBreak/>
              <w:t xml:space="preserve">1.1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Наш край сегодня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636" w:firstLine="0"/>
              <w:jc w:val="left"/>
            </w:pPr>
            <w:r>
              <w:t xml:space="preserve">Современная музыкальная культура родного края.  Гимн республики, </w:t>
            </w:r>
            <w:proofErr w:type="gramStart"/>
            <w:r>
              <w:t>города  (</w:t>
            </w:r>
            <w:proofErr w:type="gramEnd"/>
            <w:r>
              <w:t>при наличии). Земляки – композиторы, исполнители, деятели культуры. Театр, филармония, консерватория</w:t>
            </w:r>
            <w:r>
              <w:rPr>
                <w:b/>
              </w:rP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Разучивание и исполнение гимна республики, города, песен местных композиторов; з</w:t>
            </w:r>
            <w:r>
              <w:t>накомство с творческой биографией, деятельностью местных мастеров культуры и искусства; вариативно: посещение местных музыкальных театров, музеев, концертов, написание отзыва с анализом спектакля, концерта, экскурсии; исследовательские проекты, посвященные</w:t>
            </w:r>
            <w:r>
              <w:t xml:space="preserve"> деятелям музыкальной культуры своей малой родины (композиторам, исполнителям, творческим коллективам); творческие проекты (сочинение песен, создание аранжировок народных мелодий; съемка, монтаж и озвучивание любительского фильма), направленные на сохранен</w:t>
            </w:r>
            <w:r>
              <w:t xml:space="preserve">ие и продолжение музыкальных традиций своего края </w:t>
            </w:r>
          </w:p>
        </w:tc>
      </w:tr>
      <w:tr w:rsidR="00214A14">
        <w:trPr>
          <w:trHeight w:val="360"/>
        </w:trPr>
        <w:tc>
          <w:tcPr>
            <w:tcW w:w="37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13" w:type="dxa"/>
          <w:left w:w="112" w:type="dxa"/>
          <w:bottom w:w="0" w:type="dxa"/>
          <w:right w:w="139" w:type="dxa"/>
        </w:tblCellMar>
        <w:tblLook w:val="04A0" w:firstRow="1" w:lastRow="0" w:firstColumn="1" w:lastColumn="0" w:noHBand="0" w:noVBand="1"/>
      </w:tblPr>
      <w:tblGrid>
        <w:gridCol w:w="814"/>
        <w:gridCol w:w="2982"/>
        <w:gridCol w:w="1556"/>
        <w:gridCol w:w="4401"/>
        <w:gridCol w:w="5244"/>
      </w:tblGrid>
      <w:tr w:rsidR="00214A14">
        <w:trPr>
          <w:trHeight w:val="361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2. «Народное музыкальное творчество России»</w:t>
            </w:r>
            <w:r>
              <w:t xml:space="preserve"> </w:t>
            </w:r>
          </w:p>
        </w:tc>
      </w:tr>
      <w:tr w:rsidR="00214A14">
        <w:trPr>
          <w:trHeight w:val="2442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38" w:right="0" w:firstLine="0"/>
              <w:jc w:val="center"/>
            </w:pPr>
            <w:r>
              <w:lastRenderedPageBreak/>
              <w:t xml:space="preserve">2.2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На рубежах культур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45" w:right="0" w:firstLine="0"/>
              <w:jc w:val="center"/>
            </w:pPr>
            <w:r>
              <w:t xml:space="preserve">2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160" w:firstLine="0"/>
              <w:jc w:val="left"/>
            </w:pPr>
            <w:r>
              <w:t xml:space="preserve">Взаимное влияние фольклорных традиций друг на друга. Этнографические </w:t>
            </w:r>
            <w:proofErr w:type="gramStart"/>
            <w:r>
              <w:t>экспедиции  и</w:t>
            </w:r>
            <w:proofErr w:type="gramEnd"/>
            <w:r>
              <w:t xml:space="preserve"> фестивали. Современная жизнь фольклора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42" w:line="264" w:lineRule="auto"/>
              <w:ind w:left="0" w:right="0" w:firstLine="0"/>
              <w:jc w:val="left"/>
            </w:pPr>
            <w:r>
              <w:t>Изучение творчества и вклада в развитие культуры современных этно</w:t>
            </w:r>
            <w:r>
              <w:t xml:space="preserve">исполнителей, исследователей традиционного фольклора; вариативно: участие в этнографической экспедиции; посещение (участие) в фестивале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традиционной культуры </w:t>
            </w:r>
          </w:p>
        </w:tc>
      </w:tr>
      <w:tr w:rsidR="00214A14">
        <w:trPr>
          <w:trHeight w:val="360"/>
        </w:trPr>
        <w:tc>
          <w:tcPr>
            <w:tcW w:w="37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45" w:right="0" w:firstLine="0"/>
              <w:jc w:val="center"/>
            </w:pPr>
            <w:r>
              <w:t xml:space="preserve">2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60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3. «Русская классическая музыка»</w:t>
            </w:r>
            <w:r>
              <w:t xml:space="preserve"> </w:t>
            </w:r>
          </w:p>
        </w:tc>
      </w:tr>
      <w:tr w:rsidR="00214A14">
        <w:trPr>
          <w:trHeight w:val="5922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38" w:right="0" w:firstLine="0"/>
              <w:jc w:val="center"/>
            </w:pPr>
            <w:r>
              <w:lastRenderedPageBreak/>
              <w:t xml:space="preserve">3.1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Русский балет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45" w:right="0" w:firstLine="0"/>
              <w:jc w:val="center"/>
            </w:pPr>
            <w:r>
              <w:t xml:space="preserve">2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219" w:firstLine="0"/>
            </w:pPr>
            <w:r>
              <w:t xml:space="preserve">Мировая слава русского балета. Творчество композиторов, балетмейстеров, артистов балета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33" w:line="270" w:lineRule="auto"/>
              <w:ind w:left="0" w:right="103" w:firstLine="0"/>
              <w:jc w:val="left"/>
            </w:pPr>
            <w:r>
              <w:t>Знакомство с шедеврами русской балетной музыки; поиск информации  о постановках балетных спектаклей, гастролях российских балетных трупп  за рубежом; посещение балетного спектакля (просмотр в видеозаписи); характеристика отдельных музыкальных номеров и спе</w:t>
            </w:r>
            <w:r>
              <w:t>ктакля в целом; вариативно: исследовательские проекты, посвященные истории создания знаменитых балетов, творческой биографии балерин, танцовщиков, балетмейстеров; съемки любительского фильма (в технике теневого,  кукольного театра, мультипликации)  на музы</w:t>
            </w:r>
            <w:r>
              <w:t xml:space="preserve">ку какого-либо балета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(фрагменты)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13" w:type="dxa"/>
          <w:left w:w="11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814"/>
        <w:gridCol w:w="2982"/>
        <w:gridCol w:w="1556"/>
        <w:gridCol w:w="4401"/>
        <w:gridCol w:w="5244"/>
      </w:tblGrid>
      <w:tr w:rsidR="00214A14">
        <w:trPr>
          <w:trHeight w:val="2796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1" w:firstLine="0"/>
              <w:jc w:val="center"/>
            </w:pPr>
            <w:r>
              <w:lastRenderedPageBreak/>
              <w:t xml:space="preserve">3.2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98" w:firstLine="0"/>
            </w:pPr>
            <w:r>
              <w:t xml:space="preserve">История страны и народа в музыке русских композиторов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2" w:firstLine="0"/>
              <w:jc w:val="center"/>
            </w:pPr>
            <w:r>
              <w:t xml:space="preserve">1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>Образы народных героев, тема служения Отечеству в крупных театральных и симфонических произведениях русских композиторов</w:t>
            </w:r>
            <w:r>
              <w:rPr>
                <w:i/>
              </w:rP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41" w:line="269" w:lineRule="auto"/>
              <w:ind w:left="0" w:right="0" w:firstLine="0"/>
              <w:jc w:val="left"/>
            </w:pPr>
            <w:r>
              <w:t>Знакомство с шедеврами русской музыки XIX–XX веков, анализ художественного содержания и способов выражения патриотической идеи, гражда</w:t>
            </w:r>
            <w:r>
              <w:t xml:space="preserve">нского пафоса; вариативно: просмотр художественных фильмов, телепередач, посвященных творчеству композитора 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Д. Шостаковича</w:t>
            </w:r>
            <w:r>
              <w:rPr>
                <w:i/>
              </w:rPr>
              <w:t xml:space="preserve"> </w:t>
            </w:r>
            <w:r>
              <w:t xml:space="preserve"> </w:t>
            </w:r>
          </w:p>
        </w:tc>
      </w:tr>
      <w:tr w:rsidR="00214A14">
        <w:trPr>
          <w:trHeight w:val="3833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1" w:firstLine="0"/>
              <w:jc w:val="center"/>
            </w:pPr>
            <w:r>
              <w:t xml:space="preserve">3.3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Русская исполнительская школа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2" w:firstLine="0"/>
              <w:jc w:val="center"/>
            </w:pPr>
            <w:r>
              <w:t xml:space="preserve">2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97" w:lineRule="auto"/>
              <w:ind w:left="7" w:right="23" w:firstLine="0"/>
              <w:jc w:val="left"/>
            </w:pPr>
            <w:r>
              <w:t xml:space="preserve">Творчество выдающихся отечественных исполнителей (А.Г. </w:t>
            </w:r>
            <w:proofErr w:type="gramStart"/>
            <w:r>
              <w:t>Рубинштейн,  С.</w:t>
            </w:r>
            <w:proofErr w:type="gramEnd"/>
            <w:r>
              <w:t xml:space="preserve"> Рихтер,  </w:t>
            </w:r>
          </w:p>
          <w:p w:rsidR="00214A14" w:rsidRDefault="004C2281">
            <w:pPr>
              <w:spacing w:after="25" w:line="276" w:lineRule="auto"/>
              <w:ind w:left="7" w:right="480" w:firstLine="0"/>
              <w:jc w:val="left"/>
            </w:pPr>
            <w:r>
              <w:t xml:space="preserve">Л. Коган, М. </w:t>
            </w:r>
            <w:proofErr w:type="gramStart"/>
            <w:r>
              <w:t>Ростропович,  Е.</w:t>
            </w:r>
            <w:proofErr w:type="gramEnd"/>
            <w:r>
              <w:t xml:space="preserve"> Мравинский и другие исполнители). </w:t>
            </w:r>
            <w:proofErr w:type="gramStart"/>
            <w:r>
              <w:t>Консерватории  в</w:t>
            </w:r>
            <w:proofErr w:type="gramEnd"/>
            <w:r>
              <w:t xml:space="preserve"> Москве и Санкт-Петербурге, родном городе. Конкурс имени </w:t>
            </w:r>
          </w:p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>П.И. Чайковского</w:t>
            </w:r>
            <w:r>
              <w:rPr>
                <w:i/>
              </w:rP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8" w:firstLine="0"/>
              <w:jc w:val="left"/>
            </w:pPr>
            <w:r>
              <w:t xml:space="preserve">Слушание одних и тех же </w:t>
            </w:r>
            <w:proofErr w:type="gramStart"/>
            <w:r>
              <w:t>произведений  в</w:t>
            </w:r>
            <w:proofErr w:type="gramEnd"/>
            <w:r>
              <w:t xml:space="preserve"> исполнении разных музыкантов, оценка особенностей интерпретации; создание домашней фоно- и видеотеки  из понравившихся произведений; дискуссия на тему «Исполнитель – соавтор композитора»; вариативно: исследовательски</w:t>
            </w:r>
            <w:r>
              <w:t xml:space="preserve">е проекты, посвященные биографиям известных отечественных исполнителей классической музыки </w:t>
            </w:r>
          </w:p>
        </w:tc>
      </w:tr>
      <w:tr w:rsidR="00214A14">
        <w:trPr>
          <w:trHeight w:val="360"/>
        </w:trPr>
        <w:tc>
          <w:tcPr>
            <w:tcW w:w="37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2" w:firstLine="0"/>
              <w:jc w:val="center"/>
            </w:pPr>
            <w:r>
              <w:t xml:space="preserve">5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53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4. «Жанры музыкального искусства»</w:t>
            </w:r>
            <w:r>
              <w:t xml:space="preserve"> </w:t>
            </w:r>
          </w:p>
        </w:tc>
      </w:tr>
      <w:tr w:rsidR="00214A14">
        <w:trPr>
          <w:trHeight w:val="2103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1" w:firstLine="0"/>
              <w:jc w:val="center"/>
            </w:pPr>
            <w:r>
              <w:lastRenderedPageBreak/>
              <w:t xml:space="preserve">4.1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Театральные жанры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2" w:firstLine="0"/>
              <w:jc w:val="center"/>
            </w:pPr>
            <w:r>
              <w:t xml:space="preserve">4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302" w:firstLine="0"/>
              <w:jc w:val="left"/>
            </w:pPr>
            <w:r>
              <w:t xml:space="preserve">Опера. Строение музыкального спектакля: увертюра, действия, антракты, финал. Массовые сцены. Сольные номера главных героев. Номерная </w:t>
            </w:r>
            <w:proofErr w:type="gramStart"/>
            <w:r>
              <w:t>структура  и</w:t>
            </w:r>
            <w:proofErr w:type="gramEnd"/>
            <w:r>
              <w:t xml:space="preserve"> сквозное развитие сюжета.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333" w:firstLine="0"/>
              <w:jc w:val="left"/>
            </w:pPr>
            <w:r>
              <w:t xml:space="preserve">Знакомство с отдельными </w:t>
            </w:r>
            <w:proofErr w:type="gramStart"/>
            <w:r>
              <w:t>номерами  из</w:t>
            </w:r>
            <w:proofErr w:type="gramEnd"/>
            <w:r>
              <w:t xml:space="preserve"> известных опер; разучивание  и исполнение небо</w:t>
            </w:r>
            <w:r>
              <w:t xml:space="preserve">льшого хорового фрагмента из оперы, слушание данного хора в аудио- или видеозаписи, сравнение собственного 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43" w:type="dxa"/>
          <w:left w:w="112" w:type="dxa"/>
          <w:bottom w:w="0" w:type="dxa"/>
          <w:right w:w="157" w:type="dxa"/>
        </w:tblCellMar>
        <w:tblLook w:val="04A0" w:firstRow="1" w:lastRow="0" w:firstColumn="1" w:lastColumn="0" w:noHBand="0" w:noVBand="1"/>
      </w:tblPr>
      <w:tblGrid>
        <w:gridCol w:w="814"/>
        <w:gridCol w:w="2982"/>
        <w:gridCol w:w="1556"/>
        <w:gridCol w:w="4401"/>
        <w:gridCol w:w="5244"/>
      </w:tblGrid>
      <w:tr w:rsidR="00214A14">
        <w:trPr>
          <w:trHeight w:val="5576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530" w:firstLine="0"/>
              <w:jc w:val="left"/>
            </w:pPr>
            <w:r>
              <w:t xml:space="preserve">Лейтмотивы. Роль </w:t>
            </w:r>
            <w:proofErr w:type="gramStart"/>
            <w:r>
              <w:t>оркестра  в</w:t>
            </w:r>
            <w:proofErr w:type="gramEnd"/>
            <w:r>
              <w:t xml:space="preserve"> музыкальном спектакле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72" w:lineRule="auto"/>
              <w:ind w:left="0" w:right="77" w:firstLine="0"/>
              <w:jc w:val="left"/>
            </w:pPr>
            <w:r>
              <w:t xml:space="preserve">и профессионального исполнений; </w:t>
            </w:r>
            <w:r>
              <w:t xml:space="preserve">музыкальная викторина на материале изученных фрагментов музыкальных спектаклей; различение, </w:t>
            </w:r>
            <w:proofErr w:type="gramStart"/>
            <w:r>
              <w:t>определение  на</w:t>
            </w:r>
            <w:proofErr w:type="gramEnd"/>
            <w:r>
              <w:t xml:space="preserve"> слух: тембров голосов оперных певцов;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оркестровых групп, тембров инструментов; типа номера (соло, дуэт, хор); вариативно: посещение театра оперы и </w:t>
            </w:r>
            <w:r>
              <w:t xml:space="preserve">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 последующее составление рецензии на спектакль </w:t>
            </w:r>
          </w:p>
        </w:tc>
      </w:tr>
      <w:tr w:rsidR="00214A14">
        <w:trPr>
          <w:trHeight w:val="3840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55" w:right="0" w:firstLine="0"/>
              <w:jc w:val="center"/>
            </w:pPr>
            <w:r>
              <w:lastRenderedPageBreak/>
              <w:t xml:space="preserve">4.2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>Симфоническая музыка</w:t>
            </w:r>
            <w:r>
              <w:rPr>
                <w:b/>
              </w:rPr>
              <w:t xml:space="preserve">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63" w:right="0" w:firstLine="0"/>
              <w:jc w:val="center"/>
            </w:pPr>
            <w:r>
              <w:t xml:space="preserve">4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575" w:firstLine="0"/>
            </w:pPr>
            <w:r>
              <w:t xml:space="preserve">Одночастные симфонические жанры (увертюра, картина). Симфония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71" w:lineRule="auto"/>
              <w:ind w:left="0" w:right="115" w:firstLine="0"/>
              <w:jc w:val="left"/>
            </w:pPr>
            <w:r>
              <w:t>Знакомство с образцами симфонической музыки: программной увертюры, классической 4-частной симфонии; освоение основных тем (пропевание, графическая фиксация, пластическо</w:t>
            </w:r>
            <w:r>
              <w:t xml:space="preserve">е интонирование), </w:t>
            </w:r>
            <w:proofErr w:type="gramStart"/>
            <w:r>
              <w:t>наблюдение  за</w:t>
            </w:r>
            <w:proofErr w:type="gramEnd"/>
            <w:r>
              <w:t xml:space="preserve"> процессом развертывания музыкального повествования; образнотематический конспект; исполнение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(вокализация, пластическое интонирование, графическое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5" w:type="dxa"/>
          <w:left w:w="112" w:type="dxa"/>
          <w:bottom w:w="0" w:type="dxa"/>
          <w:right w:w="93" w:type="dxa"/>
        </w:tblCellMar>
        <w:tblLook w:val="04A0" w:firstRow="1" w:lastRow="0" w:firstColumn="1" w:lastColumn="0" w:noHBand="0" w:noVBand="1"/>
      </w:tblPr>
      <w:tblGrid>
        <w:gridCol w:w="814"/>
        <w:gridCol w:w="2982"/>
        <w:gridCol w:w="1556"/>
        <w:gridCol w:w="4401"/>
        <w:gridCol w:w="5244"/>
      </w:tblGrid>
      <w:tr w:rsidR="00214A14">
        <w:trPr>
          <w:trHeight w:val="2450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34" w:line="275" w:lineRule="auto"/>
              <w:ind w:left="0" w:right="0" w:firstLine="0"/>
              <w:jc w:val="left"/>
            </w:pPr>
            <w:r>
              <w:t xml:space="preserve">моделирование, инструментальное музицирование) фрагментов симфонической музыки; </w:t>
            </w:r>
          </w:p>
          <w:p w:rsidR="00214A14" w:rsidRDefault="004C2281">
            <w:pPr>
              <w:spacing w:after="0" w:line="259" w:lineRule="auto"/>
              <w:ind w:left="0" w:right="404" w:firstLine="0"/>
              <w:jc w:val="left"/>
            </w:pPr>
            <w:r>
              <w:t xml:space="preserve">вариативно: посещение </w:t>
            </w:r>
            <w:proofErr w:type="gramStart"/>
            <w:r>
              <w:t xml:space="preserve">концерта  </w:t>
            </w:r>
            <w:r>
              <w:t>(</w:t>
            </w:r>
            <w:proofErr w:type="gramEnd"/>
            <w:r>
              <w:t xml:space="preserve">в том числе виртуального) симфонической музыки; последующее составление рецензии на концерт </w:t>
            </w:r>
          </w:p>
        </w:tc>
      </w:tr>
      <w:tr w:rsidR="00214A14">
        <w:trPr>
          <w:trHeight w:val="353"/>
        </w:trPr>
        <w:tc>
          <w:tcPr>
            <w:tcW w:w="37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8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706"/>
        </w:trPr>
        <w:tc>
          <w:tcPr>
            <w:tcW w:w="37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271" w:firstLine="0"/>
            </w:pPr>
            <w:r>
              <w:t xml:space="preserve">Количество </w:t>
            </w:r>
            <w:proofErr w:type="gramStart"/>
            <w:r>
              <w:t>часов  по</w:t>
            </w:r>
            <w:proofErr w:type="gramEnd"/>
            <w:r>
              <w:t xml:space="preserve"> инвариативным модулям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17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360"/>
        </w:trPr>
        <w:tc>
          <w:tcPr>
            <w:tcW w:w="975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ВАРИАТИВНЫЕ МОДУЛИ  </w:t>
            </w:r>
          </w:p>
        </w:tc>
        <w:tc>
          <w:tcPr>
            <w:tcW w:w="524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361"/>
        </w:trPr>
        <w:tc>
          <w:tcPr>
            <w:tcW w:w="975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5 «Музыка народов мира» </w:t>
            </w:r>
          </w:p>
        </w:tc>
        <w:tc>
          <w:tcPr>
            <w:tcW w:w="524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14A14">
        <w:trPr>
          <w:trHeight w:val="4877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8" w:firstLine="0"/>
              <w:jc w:val="center"/>
            </w:pPr>
            <w:r>
              <w:t xml:space="preserve">5.1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594" w:firstLine="0"/>
            </w:pPr>
            <w:r>
              <w:t>Музыкальный фольклор народов Азии и Африки</w:t>
            </w:r>
            <w:r>
              <w:rPr>
                <w:b/>
              </w:rPr>
              <w:t xml:space="preserve">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3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79" w:lineRule="auto"/>
              <w:ind w:left="7" w:right="546" w:firstLine="0"/>
              <w:jc w:val="left"/>
            </w:pPr>
            <w:r>
              <w:t xml:space="preserve">Африканская музыка – стихия ритма. Интонационно-ладовая основа музыки стран </w:t>
            </w:r>
            <w:proofErr w:type="gramStart"/>
            <w:r>
              <w:t>Азии  (</w:t>
            </w:r>
            <w:proofErr w:type="gramEnd"/>
            <w:r>
              <w:t xml:space="preserve">для изучения данного тематического блока рекомендуется выбрать 1–2 национальные традиции  из следующего списка стран: </w:t>
            </w:r>
          </w:p>
          <w:p w:rsidR="00214A14" w:rsidRDefault="004C2281">
            <w:pPr>
              <w:spacing w:after="0" w:line="259" w:lineRule="auto"/>
              <w:ind w:left="7" w:right="274" w:firstLine="0"/>
              <w:jc w:val="left"/>
            </w:pPr>
            <w:r>
              <w:t xml:space="preserve">Китай, Индия, Япония, Вьетнам, Индонезия, Иран, Турция), уникальные традиции, музыкальные инструменты. Представления о роли </w:t>
            </w:r>
            <w:proofErr w:type="gramStart"/>
            <w:r>
              <w:t>музыки  в</w:t>
            </w:r>
            <w:proofErr w:type="gramEnd"/>
            <w:r>
              <w:t xml:space="preserve"> жизни людей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83" w:lineRule="auto"/>
              <w:ind w:left="0" w:right="71" w:firstLine="0"/>
              <w:jc w:val="left"/>
            </w:pPr>
            <w:r>
              <w:t>Выявление характерных интонаций и ритмов в звучании традиционной музыки народов Африки и Азии; выявление обще</w:t>
            </w:r>
            <w:r>
              <w:t xml:space="preserve">го и </w:t>
            </w:r>
            <w:proofErr w:type="gramStart"/>
            <w:r>
              <w:t>особенного  при</w:t>
            </w:r>
            <w:proofErr w:type="gramEnd"/>
            <w:r>
              <w:t xml:space="preserve"> сравнении изучаемых образцов азиатского фольклора и фольклора народов России;  </w:t>
            </w:r>
          </w:p>
          <w:p w:rsidR="00214A14" w:rsidRDefault="004C2281">
            <w:pPr>
              <w:spacing w:after="0" w:line="295" w:lineRule="auto"/>
              <w:ind w:left="0" w:right="0" w:firstLine="0"/>
            </w:pPr>
            <w:r>
              <w:t xml:space="preserve">разучивание и исполнение народных песен, танцев; </w:t>
            </w:r>
          </w:p>
          <w:p w:rsidR="00214A14" w:rsidRDefault="004C2281">
            <w:pPr>
              <w:spacing w:after="0" w:line="277" w:lineRule="auto"/>
              <w:ind w:left="0" w:right="0" w:firstLine="0"/>
              <w:jc w:val="left"/>
            </w:pPr>
            <w:r>
              <w:t xml:space="preserve">коллективные ритмические импровизации на шумовых и ударных инструментах;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вариативно: исследовательские п</w:t>
            </w:r>
            <w:r>
              <w:t xml:space="preserve">роекты по теме «Музыка стран Азии и Африки» </w:t>
            </w:r>
          </w:p>
        </w:tc>
      </w:tr>
      <w:tr w:rsidR="00214A14">
        <w:trPr>
          <w:trHeight w:val="360"/>
        </w:trPr>
        <w:tc>
          <w:tcPr>
            <w:tcW w:w="37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center"/>
            </w:pPr>
            <w:r>
              <w:t xml:space="preserve">3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13" w:type="dxa"/>
          <w:left w:w="112" w:type="dxa"/>
          <w:bottom w:w="0" w:type="dxa"/>
          <w:right w:w="34" w:type="dxa"/>
        </w:tblCellMar>
        <w:tblLook w:val="04A0" w:firstRow="1" w:lastRow="0" w:firstColumn="1" w:lastColumn="0" w:noHBand="0" w:noVBand="1"/>
      </w:tblPr>
      <w:tblGrid>
        <w:gridCol w:w="814"/>
        <w:gridCol w:w="2982"/>
        <w:gridCol w:w="1556"/>
        <w:gridCol w:w="4401"/>
        <w:gridCol w:w="5244"/>
      </w:tblGrid>
      <w:tr w:rsidR="00214A14">
        <w:trPr>
          <w:trHeight w:val="361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6 «Европейская классическая музыка»</w:t>
            </w:r>
            <w:r>
              <w:t xml:space="preserve"> </w:t>
            </w:r>
          </w:p>
        </w:tc>
      </w:tr>
      <w:tr w:rsidR="00214A14">
        <w:trPr>
          <w:trHeight w:val="6613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8" w:firstLine="0"/>
              <w:jc w:val="center"/>
            </w:pPr>
            <w:r>
              <w:lastRenderedPageBreak/>
              <w:t xml:space="preserve">6.1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>Музыка – зеркало эпохи</w:t>
            </w:r>
            <w:r>
              <w:rPr>
                <w:b/>
              </w:rPr>
              <w:t xml:space="preserve">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7" w:line="295" w:lineRule="auto"/>
              <w:ind w:left="7" w:right="149" w:firstLine="0"/>
              <w:jc w:val="left"/>
            </w:pPr>
            <w:r>
              <w:t xml:space="preserve">Искусство как отражение, с одной стороны – образа </w:t>
            </w:r>
            <w:proofErr w:type="gramStart"/>
            <w:r>
              <w:t>жизни,  с</w:t>
            </w:r>
            <w:proofErr w:type="gramEnd"/>
            <w:r>
              <w:t xml:space="preserve"> другой – </w:t>
            </w:r>
            <w:r>
              <w:t xml:space="preserve">главных ценностей, идеалов конкретной эпохи.  </w:t>
            </w:r>
          </w:p>
          <w:p w:rsidR="00214A14" w:rsidRDefault="004C2281">
            <w:pPr>
              <w:spacing w:after="38" w:line="266" w:lineRule="auto"/>
              <w:ind w:left="7" w:right="37" w:firstLine="0"/>
              <w:jc w:val="left"/>
            </w:pPr>
            <w:r>
              <w:t xml:space="preserve">Стили барокко и </w:t>
            </w:r>
            <w:proofErr w:type="gramStart"/>
            <w:r>
              <w:t>классицизм  (</w:t>
            </w:r>
            <w:proofErr w:type="gramEnd"/>
            <w:r>
              <w:t xml:space="preserve">круг основных образов, характерных интонаций, жанров). Полифонический и гомофонногармонический склад на примере </w:t>
            </w:r>
          </w:p>
          <w:p w:rsidR="00214A14" w:rsidRDefault="004C2281">
            <w:pPr>
              <w:spacing w:after="0" w:line="259" w:lineRule="auto"/>
              <w:ind w:left="7" w:right="1435" w:firstLine="0"/>
            </w:pPr>
            <w:r>
              <w:t xml:space="preserve">творчества И.С. </w:t>
            </w:r>
            <w:proofErr w:type="gramStart"/>
            <w:r>
              <w:t>Баха  и</w:t>
            </w:r>
            <w:proofErr w:type="gramEnd"/>
            <w:r>
              <w:t xml:space="preserve"> Л. ван Бетховена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79" w:lineRule="auto"/>
              <w:ind w:left="0" w:right="70" w:firstLine="0"/>
              <w:jc w:val="left"/>
            </w:pPr>
            <w:r>
              <w:t>Знакомство с образцами полифонической и гомофонно-гармонической музыки; разучивание, исполнение не менее одного вокального произведения, сочиненного композитором-классиком (из числа изучаемых в данном разделе); исполнение вокальных, ритмических, речевых ка</w:t>
            </w:r>
            <w:r>
              <w:t xml:space="preserve">нонов; </w:t>
            </w:r>
          </w:p>
          <w:p w:rsidR="00214A14" w:rsidRDefault="004C2281">
            <w:pPr>
              <w:spacing w:after="0" w:line="259" w:lineRule="auto"/>
              <w:ind w:left="0" w:right="70" w:firstLine="0"/>
            </w:pPr>
            <w:r>
              <w:t>музыкальная викторина на знание музыки, названий и авторов изученных произведений; 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</w:t>
            </w:r>
            <w:r>
              <w:t xml:space="preserve"> художественных фильмов и телепередач, посвященных стилям барокко и классицизм, творческому пути изучаемых композиторов </w:t>
            </w:r>
          </w:p>
        </w:tc>
      </w:tr>
      <w:tr w:rsidR="00214A14">
        <w:trPr>
          <w:trHeight w:val="360"/>
        </w:trPr>
        <w:tc>
          <w:tcPr>
            <w:tcW w:w="37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60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7 «Духовная музыка»</w:t>
            </w:r>
            <w:r>
              <w:t xml:space="preserve"> </w:t>
            </w:r>
          </w:p>
        </w:tc>
      </w:tr>
      <w:tr w:rsidR="00214A14">
        <w:trPr>
          <w:trHeight w:val="175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8" w:firstLine="0"/>
              <w:jc w:val="center"/>
            </w:pPr>
            <w:r>
              <w:lastRenderedPageBreak/>
              <w:t xml:space="preserve">7.1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Религиозные темы и образы в современной музыке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9" w:firstLine="0"/>
              <w:jc w:val="center"/>
            </w:pPr>
            <w:r>
              <w:t xml:space="preserve">3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Сохранение традиций духовной музыки сегодня. Переосмысление религиозной темы в творчестве композиторов XX–XXI веков.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2" w:firstLine="0"/>
              <w:jc w:val="left"/>
            </w:pPr>
            <w:r>
              <w:t xml:space="preserve">Сопоставление тенденций сохранения и переосмысления религиозной </w:t>
            </w:r>
            <w:proofErr w:type="gramStart"/>
            <w:r>
              <w:t>традиции  в</w:t>
            </w:r>
            <w:proofErr w:type="gramEnd"/>
            <w:r>
              <w:t xml:space="preserve"> культуре XX</w:t>
            </w:r>
            <w:r>
              <w:t xml:space="preserve">–XXI веков; исполнение музыки духовного содержания, сочиненной современными </w:t>
            </w:r>
          </w:p>
        </w:tc>
      </w:tr>
    </w:tbl>
    <w:p w:rsidR="00214A14" w:rsidRDefault="00214A14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997" w:type="dxa"/>
        <w:tblInd w:w="-112" w:type="dxa"/>
        <w:tblCellMar>
          <w:top w:w="5" w:type="dxa"/>
          <w:left w:w="112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814"/>
        <w:gridCol w:w="2982"/>
        <w:gridCol w:w="1556"/>
        <w:gridCol w:w="4401"/>
        <w:gridCol w:w="5244"/>
      </w:tblGrid>
      <w:tr w:rsidR="00214A14">
        <w:trPr>
          <w:trHeight w:val="175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</w:pPr>
            <w:r>
              <w:t xml:space="preserve">Религиозная тематика в контексте современной культуры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композиторами; вариативно: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исследовательские и творческие проекты по теме «Музыка и религия в наше время»; посещение концерта духовной музыки </w:t>
            </w:r>
          </w:p>
        </w:tc>
      </w:tr>
      <w:tr w:rsidR="00214A14">
        <w:trPr>
          <w:trHeight w:val="360"/>
        </w:trPr>
        <w:tc>
          <w:tcPr>
            <w:tcW w:w="37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9" w:firstLine="0"/>
              <w:jc w:val="center"/>
            </w:pPr>
            <w:r>
              <w:t xml:space="preserve">3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53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8 «Современная музыка: основные жанры и направления»</w:t>
            </w:r>
            <w:r>
              <w:t xml:space="preserve"> </w:t>
            </w:r>
          </w:p>
        </w:tc>
      </w:tr>
      <w:tr w:rsidR="00214A14">
        <w:trPr>
          <w:trHeight w:val="4186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7" w:firstLine="0"/>
              <w:jc w:val="center"/>
            </w:pPr>
            <w:r>
              <w:t xml:space="preserve">8.1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Музыка цифрового мира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616" w:firstLine="0"/>
              <w:jc w:val="left"/>
            </w:pPr>
            <w:r>
              <w:t xml:space="preserve">Музыка повсюду (радио, телевидение, Интернет, наушники). Музыка на любой вкус (безграничный выбор, персональные плейлисты). Музыкальное </w:t>
            </w:r>
            <w:proofErr w:type="gramStart"/>
            <w:r>
              <w:t>творчество  в</w:t>
            </w:r>
            <w:proofErr w:type="gramEnd"/>
            <w:r>
              <w:t xml:space="preserve"> условиях цифровой среды</w:t>
            </w:r>
            <w:r>
              <w:rPr>
                <w:i/>
              </w:rP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7" w:firstLine="0"/>
              <w:jc w:val="left"/>
            </w:pPr>
            <w:r>
              <w:t>Поиск информации о способах сохранения и передачи музыки  прежде и сейчас; просмо</w:t>
            </w:r>
            <w:r>
              <w:t>тр музыкального клипа популярного исполнителя, анализ его художественного образа, стиля, выразительных средств; разучивание и исполнение популярной современной песни; вариативно: проведение социального опроса о роли и месте музыки в жизни современного чело</w:t>
            </w:r>
            <w:r>
              <w:t xml:space="preserve">века; создание собственного музыкального клипа </w:t>
            </w:r>
          </w:p>
        </w:tc>
      </w:tr>
      <w:tr w:rsidR="00214A14">
        <w:trPr>
          <w:trHeight w:val="2795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7" w:firstLine="0"/>
              <w:jc w:val="center"/>
            </w:pPr>
            <w:r>
              <w:lastRenderedPageBreak/>
              <w:t xml:space="preserve">8.2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Мюзикл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316" w:firstLine="0"/>
              <w:jc w:val="left"/>
            </w:pPr>
            <w:r>
              <w:t xml:space="preserve">Особенности жанра. Классика жанра – мюзиклы </w:t>
            </w:r>
            <w:proofErr w:type="gramStart"/>
            <w:r>
              <w:t>середины  XX</w:t>
            </w:r>
            <w:proofErr w:type="gramEnd"/>
            <w:r>
              <w:t xml:space="preserve"> века. Современные постановки в жанре </w:t>
            </w:r>
            <w:proofErr w:type="gramStart"/>
            <w:r>
              <w:t>мюзикла  на</w:t>
            </w:r>
            <w:proofErr w:type="gramEnd"/>
            <w:r>
              <w:t xml:space="preserve"> российской сцене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>Знакомство с музыкальными произведениями, сочиненными в жанре мюзикла, сравнение с другими театральными жанрами (опера, балет, драматический спектакль); анализ рекламных объявлений о премьерах мюзиклов в современных средствах массовой информации;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214A14">
        <w:trPr>
          <w:trHeight w:val="706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214A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1083" w:firstLine="0"/>
            </w:pPr>
            <w:r>
              <w:t xml:space="preserve">просмотр видеозаписи </w:t>
            </w:r>
            <w:proofErr w:type="gramStart"/>
            <w:r>
              <w:t>одного  из</w:t>
            </w:r>
            <w:proofErr w:type="gramEnd"/>
            <w:r>
              <w:t xml:space="preserve"> мюзиклов </w:t>
            </w:r>
          </w:p>
        </w:tc>
      </w:tr>
      <w:tr w:rsidR="00214A14">
        <w:trPr>
          <w:trHeight w:val="3487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1" w:firstLine="0"/>
              <w:jc w:val="center"/>
            </w:pPr>
            <w:r>
              <w:t xml:space="preserve">8.3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</w:pPr>
            <w:r>
              <w:t xml:space="preserve">Традиции и новаторство в музыке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2" w:firstLine="0"/>
              <w:jc w:val="center"/>
            </w:pPr>
            <w:r>
              <w:t xml:space="preserve">2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60" w:firstLine="0"/>
              <w:jc w:val="left"/>
            </w:pPr>
            <w:r>
              <w:t xml:space="preserve">Джаз – </w:t>
            </w:r>
            <w:r>
              <w:t xml:space="preserve">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70" w:lineRule="auto"/>
              <w:ind w:left="0" w:right="536" w:firstLine="0"/>
              <w:jc w:val="left"/>
            </w:pPr>
            <w:r>
              <w:t>Знакомство с различными джазовыми музыкальными композициями и нап</w:t>
            </w:r>
            <w:r>
              <w:t xml:space="preserve">равлениями (регтайм, биг бэнд, блюз); определение на слух: </w:t>
            </w:r>
          </w:p>
          <w:p w:rsidR="00214A14" w:rsidRDefault="004C2281">
            <w:pPr>
              <w:spacing w:after="0" w:line="270" w:lineRule="auto"/>
              <w:ind w:left="0" w:right="0" w:firstLine="0"/>
              <w:jc w:val="left"/>
            </w:pPr>
            <w:r>
              <w:t xml:space="preserve">принадлежности к джазовой или классической музыке; исполнительского состава (манера пения, состав инструментов);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вариативно: сочинение блюза; посещение концерта джазовой музыки </w:t>
            </w:r>
          </w:p>
        </w:tc>
      </w:tr>
      <w:tr w:rsidR="00214A14">
        <w:trPr>
          <w:trHeight w:val="360"/>
        </w:trPr>
        <w:tc>
          <w:tcPr>
            <w:tcW w:w="37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2" w:firstLine="0"/>
              <w:jc w:val="center"/>
            </w:pPr>
            <w:r>
              <w:t xml:space="preserve">5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14A14">
        <w:trPr>
          <w:trHeight w:val="360"/>
        </w:trPr>
        <w:tc>
          <w:tcPr>
            <w:tcW w:w="14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9 «Связь музыки с другими видами искусства»</w:t>
            </w:r>
            <w:r>
              <w:t xml:space="preserve"> </w:t>
            </w:r>
          </w:p>
        </w:tc>
      </w:tr>
      <w:tr w:rsidR="00214A14">
        <w:trPr>
          <w:trHeight w:val="2788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1" w:firstLine="0"/>
              <w:jc w:val="center"/>
            </w:pPr>
            <w:r>
              <w:lastRenderedPageBreak/>
              <w:t xml:space="preserve">9.1 </w:t>
            </w:r>
          </w:p>
        </w:tc>
        <w:tc>
          <w:tcPr>
            <w:tcW w:w="2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Музыка кино и телевидения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2" w:firstLine="0"/>
              <w:jc w:val="center"/>
            </w:pPr>
            <w:r>
              <w:t xml:space="preserve">4 </w:t>
            </w:r>
          </w:p>
        </w:tc>
        <w:tc>
          <w:tcPr>
            <w:tcW w:w="4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96" w:lineRule="auto"/>
              <w:ind w:left="7" w:right="0" w:firstLine="0"/>
              <w:jc w:val="left"/>
            </w:pPr>
            <w:r>
              <w:t xml:space="preserve">Музыка в немом и звуковом кино. Жанры фильма-оперы, фильмабалета, фильма-мюзикла, музыкального мультфильма  </w:t>
            </w:r>
          </w:p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(на примере произведений  </w:t>
            </w:r>
          </w:p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t xml:space="preserve">Р. Роджерса, Ф. Лоу, Г. Гладкова, </w:t>
            </w:r>
            <w:proofErr w:type="gramStart"/>
            <w:r>
              <w:t>А.Шнитке  и</w:t>
            </w:r>
            <w:proofErr w:type="gramEnd"/>
            <w:r>
              <w:t xml:space="preserve"> др.). Внутрикадровая и закадровая музыка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637" w:firstLine="0"/>
              <w:jc w:val="left"/>
            </w:pPr>
            <w:r>
              <w:t xml:space="preserve">Знакомство с образцами киномузыки отечественных и зарубежных композиторов; просмотр </w:t>
            </w:r>
            <w:proofErr w:type="gramStart"/>
            <w:r>
              <w:t>фильмов  с</w:t>
            </w:r>
            <w:proofErr w:type="gramEnd"/>
            <w:r>
              <w:t xml:space="preserve"> целью анализа выразительного эффекта, создавае</w:t>
            </w:r>
            <w:r>
              <w:t xml:space="preserve">мого музыкой; разучивание, исполнение песни  из фильма </w:t>
            </w:r>
          </w:p>
        </w:tc>
      </w:tr>
      <w:tr w:rsidR="00214A14">
        <w:trPr>
          <w:trHeight w:val="361"/>
        </w:trPr>
        <w:tc>
          <w:tcPr>
            <w:tcW w:w="37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2" w:firstLine="0"/>
              <w:jc w:val="center"/>
            </w:pPr>
            <w:r>
              <w:t xml:space="preserve">4 </w:t>
            </w:r>
          </w:p>
        </w:tc>
        <w:tc>
          <w:tcPr>
            <w:tcW w:w="96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14A14">
        <w:trPr>
          <w:trHeight w:val="706"/>
        </w:trPr>
        <w:tc>
          <w:tcPr>
            <w:tcW w:w="37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578" w:firstLine="0"/>
            </w:pPr>
            <w:r>
              <w:t xml:space="preserve">Количество </w:t>
            </w:r>
            <w:proofErr w:type="gramStart"/>
            <w:r>
              <w:t>часов  по</w:t>
            </w:r>
            <w:proofErr w:type="gramEnd"/>
            <w:r>
              <w:t xml:space="preserve"> вариативным модулям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2" w:firstLine="0"/>
              <w:jc w:val="center"/>
            </w:pPr>
            <w:r>
              <w:t xml:space="preserve">17 </w:t>
            </w:r>
          </w:p>
        </w:tc>
        <w:tc>
          <w:tcPr>
            <w:tcW w:w="96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14A14">
        <w:trPr>
          <w:trHeight w:val="706"/>
        </w:trPr>
        <w:tc>
          <w:tcPr>
            <w:tcW w:w="37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49" w:line="259" w:lineRule="auto"/>
              <w:ind w:left="0" w:right="0" w:firstLine="0"/>
              <w:jc w:val="left"/>
            </w:pPr>
            <w:r>
              <w:t xml:space="preserve">ОБЩЕЕ КОЛИЧЕСТВО </w:t>
            </w:r>
          </w:p>
          <w:p w:rsidR="00214A14" w:rsidRDefault="004C2281">
            <w:pPr>
              <w:spacing w:after="0" w:line="259" w:lineRule="auto"/>
              <w:ind w:left="0" w:right="0" w:firstLine="0"/>
              <w:jc w:val="left"/>
            </w:pPr>
            <w:r>
              <w:t xml:space="preserve">ЧАСОВ ПО ПРОГРАММЕ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0" w:right="42" w:firstLine="0"/>
              <w:jc w:val="center"/>
            </w:pPr>
            <w:r>
              <w:t xml:space="preserve">34 </w:t>
            </w:r>
          </w:p>
        </w:tc>
        <w:tc>
          <w:tcPr>
            <w:tcW w:w="96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14A14" w:rsidRDefault="004C2281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214A14" w:rsidRDefault="004C2281">
      <w:pPr>
        <w:spacing w:after="0" w:line="259" w:lineRule="auto"/>
        <w:ind w:left="0" w:right="0" w:firstLine="0"/>
      </w:pPr>
      <w:r>
        <w:rPr>
          <w:sz w:val="4"/>
        </w:rPr>
        <w:t xml:space="preserve"> </w:t>
      </w:r>
    </w:p>
    <w:sectPr w:rsidR="00214A1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pgSz w:w="16841" w:h="11909" w:orient="landscape"/>
      <w:pgMar w:top="1134" w:right="10736" w:bottom="1250" w:left="1131" w:header="41" w:footer="7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281" w:rsidRDefault="004C2281">
      <w:pPr>
        <w:spacing w:after="0" w:line="240" w:lineRule="auto"/>
      </w:pPr>
      <w:r>
        <w:separator/>
      </w:r>
    </w:p>
  </w:endnote>
  <w:endnote w:type="continuationSeparator" w:id="0">
    <w:p w:rsidR="004C2281" w:rsidRDefault="004C2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A14" w:rsidRDefault="004C2281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A14" w:rsidRDefault="004C2281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A14" w:rsidRDefault="00214A14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A14" w:rsidRDefault="004C2281">
    <w:pPr>
      <w:spacing w:after="0" w:line="259" w:lineRule="auto"/>
      <w:ind w:left="0" w:right="-988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34</w:t>
    </w:r>
    <w:r>
      <w:rPr>
        <w:sz w:val="22"/>
      </w:rPr>
      <w:fldChar w:fldCharType="end"/>
    </w:r>
    <w:r>
      <w:rPr>
        <w:sz w:val="22"/>
      </w:rPr>
      <w:t xml:space="preserve"> </w:t>
    </w:r>
  </w:p>
  <w:p w:rsidR="00214A14" w:rsidRDefault="004C22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A14" w:rsidRDefault="004C2281">
    <w:pPr>
      <w:spacing w:after="0" w:line="259" w:lineRule="auto"/>
      <w:ind w:left="0" w:right="-988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34</w:t>
    </w:r>
    <w:r>
      <w:rPr>
        <w:sz w:val="22"/>
      </w:rPr>
      <w:fldChar w:fldCharType="end"/>
    </w:r>
    <w:r>
      <w:rPr>
        <w:sz w:val="22"/>
      </w:rPr>
      <w:t xml:space="preserve"> </w:t>
    </w:r>
  </w:p>
  <w:p w:rsidR="00214A14" w:rsidRDefault="004C22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A14" w:rsidRDefault="004C2281">
    <w:pPr>
      <w:spacing w:after="0" w:line="259" w:lineRule="auto"/>
      <w:ind w:left="0" w:right="-988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34</w:t>
    </w:r>
    <w:r>
      <w:rPr>
        <w:sz w:val="22"/>
      </w:rPr>
      <w:fldChar w:fldCharType="end"/>
    </w:r>
    <w:r>
      <w:rPr>
        <w:sz w:val="22"/>
      </w:rPr>
      <w:t xml:space="preserve"> </w:t>
    </w:r>
  </w:p>
  <w:p w:rsidR="00214A14" w:rsidRDefault="004C22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281" w:rsidRDefault="004C2281">
      <w:pPr>
        <w:spacing w:after="0" w:line="278" w:lineRule="auto"/>
        <w:ind w:left="0" w:right="11" w:firstLine="0"/>
      </w:pPr>
      <w:r>
        <w:separator/>
      </w:r>
    </w:p>
  </w:footnote>
  <w:footnote w:type="continuationSeparator" w:id="0">
    <w:p w:rsidR="004C2281" w:rsidRDefault="004C2281">
      <w:pPr>
        <w:spacing w:after="0" w:line="278" w:lineRule="auto"/>
        <w:ind w:left="0" w:right="11" w:firstLine="0"/>
      </w:pPr>
      <w:r>
        <w:continuationSeparator/>
      </w:r>
    </w:p>
  </w:footnote>
  <w:footnote w:id="1">
    <w:p w:rsidR="00214A14" w:rsidRDefault="004C2281">
      <w:pPr>
        <w:pStyle w:val="footnotedescription"/>
        <w:ind w:right="11"/>
      </w:pPr>
      <w:r>
        <w:rPr>
          <w:rStyle w:val="footnotemark"/>
        </w:rPr>
        <w:footnoteRef/>
      </w:r>
      <w:r>
        <w:t xml:space="preserve"> </w:t>
      </w:r>
      <w:r>
        <w:t>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</w:t>
      </w:r>
      <w:r>
        <w:t xml:space="preserve">уга национальных сюжетов, образов, интонаций. </w:t>
      </w:r>
    </w:p>
  </w:footnote>
  <w:footnote w:id="2">
    <w:p w:rsidR="00214A14" w:rsidRDefault="004C2281">
      <w:pPr>
        <w:pStyle w:val="footnotedescription"/>
        <w:ind w:right="13"/>
      </w:pPr>
      <w:r>
        <w:rPr>
          <w:rStyle w:val="footnotemark"/>
        </w:rPr>
        <w:footnoteRef/>
      </w:r>
      <w:r>
        <w:t xml:space="preserve"> Изучение тематических блоков данного модуля в календарном планировании целесообразно соотносить  с изучением модулей «Музыка моего края» и «Народное музыкальное творчество России», устанавливая смысловые арк</w:t>
      </w:r>
      <w:r>
        <w:t xml:space="preserve">и, сопоставляя и сравнивая музыкальный материал данных разделов программы между собой.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A14" w:rsidRDefault="004C22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214A14" w:rsidRDefault="004C2281">
    <w:pPr>
      <w:spacing w:after="29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214A14" w:rsidRDefault="004C2281">
    <w:pPr>
      <w:spacing w:after="0" w:line="259" w:lineRule="auto"/>
      <w:ind w:left="0" w:right="13" w:firstLine="0"/>
      <w:jc w:val="right"/>
    </w:pPr>
    <w:r>
      <w:rPr>
        <w:color w:val="808080"/>
        <w:sz w:val="24"/>
      </w:rPr>
      <w:t xml:space="preserve">Федеральная рабочая программа | Музыка. 5–8 классы </w:t>
    </w:r>
  </w:p>
  <w:p w:rsidR="00214A14" w:rsidRDefault="004C22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A14" w:rsidRDefault="004C22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214A14" w:rsidRDefault="004C2281">
    <w:pPr>
      <w:spacing w:after="29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214A14" w:rsidRDefault="004C22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A14" w:rsidRDefault="00214A14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A14" w:rsidRDefault="004C22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214A14" w:rsidRDefault="004C2281">
    <w:pPr>
      <w:spacing w:after="28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214A14" w:rsidRDefault="004C2281">
    <w:pPr>
      <w:spacing w:after="0" w:line="259" w:lineRule="auto"/>
      <w:ind w:left="0" w:right="-9880" w:firstLine="0"/>
      <w:jc w:val="right"/>
    </w:pPr>
    <w:r>
      <w:rPr>
        <w:color w:val="808080"/>
        <w:sz w:val="24"/>
      </w:rPr>
      <w:t xml:space="preserve">Федеральная рабочая программа | Музыка. 5–8 классы </w:t>
    </w:r>
  </w:p>
  <w:p w:rsidR="00214A14" w:rsidRDefault="004C22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A14" w:rsidRDefault="004C22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214A14" w:rsidRDefault="004C2281">
    <w:pPr>
      <w:spacing w:after="28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214A14" w:rsidRDefault="004C2281">
    <w:pPr>
      <w:spacing w:after="0" w:line="259" w:lineRule="auto"/>
      <w:ind w:left="0" w:right="-9880" w:firstLine="0"/>
      <w:jc w:val="right"/>
    </w:pPr>
    <w:r>
      <w:rPr>
        <w:color w:val="808080"/>
        <w:sz w:val="24"/>
      </w:rPr>
      <w:t xml:space="preserve">Федеральная рабочая программа | Музыка. 5–8 классы </w:t>
    </w:r>
  </w:p>
  <w:p w:rsidR="00214A14" w:rsidRDefault="004C22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A14" w:rsidRDefault="004C22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214A14" w:rsidRDefault="004C2281">
    <w:pPr>
      <w:spacing w:after="28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214A14" w:rsidRDefault="004C2281">
    <w:pPr>
      <w:spacing w:after="0" w:line="259" w:lineRule="auto"/>
      <w:ind w:left="0" w:right="-9880" w:firstLine="0"/>
      <w:jc w:val="right"/>
    </w:pPr>
    <w:r>
      <w:rPr>
        <w:color w:val="808080"/>
        <w:sz w:val="24"/>
      </w:rPr>
      <w:t xml:space="preserve">Федеральная рабочая программа | Музыка. 5–8 классы </w:t>
    </w:r>
  </w:p>
  <w:p w:rsidR="00214A14" w:rsidRDefault="004C22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F50F97"/>
    <w:multiLevelType w:val="hybridMultilevel"/>
    <w:tmpl w:val="8FBEE00C"/>
    <w:lvl w:ilvl="0" w:tplc="CC9C2E5E">
      <w:start w:val="6"/>
      <w:numFmt w:val="decimal"/>
      <w:lvlText w:val="%1"/>
      <w:lvlJc w:val="left"/>
      <w:pPr>
        <w:ind w:left="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6A7F84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96DDAE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CC01D6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F681E6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22E98E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044212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4CF346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201226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0752B99"/>
    <w:multiLevelType w:val="hybridMultilevel"/>
    <w:tmpl w:val="7172C522"/>
    <w:lvl w:ilvl="0" w:tplc="445499FC">
      <w:start w:val="3"/>
      <w:numFmt w:val="decimal"/>
      <w:lvlText w:val="%1)"/>
      <w:lvlJc w:val="left"/>
      <w:pPr>
        <w:ind w:left="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3A38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3A97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F27E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600D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C614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04E1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2004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7C00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FB3185"/>
    <w:multiLevelType w:val="hybridMultilevel"/>
    <w:tmpl w:val="05D61D6A"/>
    <w:lvl w:ilvl="0" w:tplc="CA86284E">
      <w:start w:val="6"/>
      <w:numFmt w:val="decimal"/>
      <w:lvlText w:val="%1)"/>
      <w:lvlJc w:val="left"/>
      <w:pPr>
        <w:ind w:left="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467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925D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66C3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0499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483D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D640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D4A7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5E15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A14"/>
    <w:rsid w:val="00214A14"/>
    <w:rsid w:val="004605F5"/>
    <w:rsid w:val="004C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BD9B"/>
  <w15:docId w15:val="{007482D2-88AB-45B5-B857-7FF2F382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44" w:line="267" w:lineRule="auto"/>
      <w:ind w:left="10" w:right="29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right="292"/>
      <w:jc w:val="center"/>
      <w:outlineLvl w:val="0"/>
    </w:pPr>
    <w:rPr>
      <w:rFonts w:ascii="Times New Roman" w:eastAsia="Times New Roman" w:hAnsi="Times New Roman" w:cs="Times New Roman"/>
      <w:b/>
      <w:color w:val="000000"/>
      <w:sz w:val="11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9" w:line="255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110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278" w:lineRule="auto"/>
      <w:ind w:right="12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103</Pages>
  <Words>18314</Words>
  <Characters>104395</Characters>
  <Application>Microsoft Office Word</Application>
  <DocSecurity>0</DocSecurity>
  <Lines>869</Lines>
  <Paragraphs>244</Paragraphs>
  <ScaleCrop>false</ScaleCrop>
  <Company/>
  <LinksUpToDate>false</LinksUpToDate>
  <CharactersWithSpaces>122465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Юлия Журавлёва</cp:lastModifiedBy>
  <cp:revision>2</cp:revision>
  <dcterms:created xsi:type="dcterms:W3CDTF">2024-10-26T20:02:00Z</dcterms:created>
  <dcterms:modified xsi:type="dcterms:W3CDTF">2024-10-26T20:02:00Z</dcterms:modified>
</cp:coreProperties>
</file>