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учебного предмета «Обществознание»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  <w:lang w:val="en-US"/>
        </w:rPr>
        <w:t>(</w:t>
      </w:r>
      <w:r>
        <w:rPr>
          <w:sz w:val="48"/>
          <w:szCs w:val="48"/>
        </w:rPr>
        <w:t>углублённый уровень</w:t>
      </w:r>
      <w:r>
        <w:rPr>
          <w:sz w:val="48"/>
          <w:szCs w:val="48"/>
          <w:lang w:val="en-US"/>
        </w:rPr>
        <w:t>)</w:t>
      </w:r>
      <w:r>
        <w:rPr>
          <w:sz w:val="48"/>
          <w:szCs w:val="48"/>
        </w:rPr>
        <w:t xml:space="preserve"> 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10-11 классов</w:t>
      </w: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21754D" w:rsidRDefault="0021754D" w:rsidP="0021754D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rPr>
          <w:szCs w:val="28"/>
        </w:rPr>
      </w:pPr>
    </w:p>
    <w:p w:rsidR="0021754D" w:rsidRDefault="0021754D" w:rsidP="0021754D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C606AE" w:rsidRDefault="00C606AE">
      <w:pPr>
        <w:spacing w:after="3" w:line="259" w:lineRule="auto"/>
        <w:ind w:left="184" w:right="515" w:hanging="10"/>
        <w:jc w:val="center"/>
      </w:pPr>
    </w:p>
    <w:p w:rsidR="00C606AE" w:rsidRDefault="00B32A06">
      <w:pPr>
        <w:spacing w:after="261" w:line="259" w:lineRule="auto"/>
        <w:ind w:right="5" w:firstLine="0"/>
        <w:jc w:val="center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C606AE" w:rsidRDefault="00B32A06">
      <w:pPr>
        <w:pStyle w:val="2"/>
        <w:spacing w:after="95"/>
        <w:ind w:left="-5"/>
      </w:pPr>
      <w:r>
        <w:t>СОДЕРЖАНИЕ</w:t>
      </w:r>
      <w:r>
        <w:rPr>
          <w:b w:val="0"/>
        </w:rPr>
        <w:t xml:space="preserve"> </w:t>
      </w:r>
    </w:p>
    <w:p w:rsidR="00C606AE" w:rsidRDefault="00B32A06">
      <w:pPr>
        <w:spacing w:after="0" w:line="259" w:lineRule="auto"/>
        <w:ind w:right="-77" w:firstLine="0"/>
        <w:jc w:val="left"/>
      </w:pPr>
      <w:r>
        <w:rPr>
          <w:sz w:val="40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81750" cy="4577"/>
                <wp:effectExtent l="0" t="0" r="0" b="0"/>
                <wp:docPr id="79686" name="Group 79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0" cy="4577"/>
                          <a:chOff x="0" y="0"/>
                          <a:chExt cx="6381750" cy="4577"/>
                        </a:xfrm>
                      </wpg:grpSpPr>
                      <wps:wsp>
                        <wps:cNvPr id="153" name="Shape 153"/>
                        <wps:cNvSpPr/>
                        <wps:spPr>
                          <a:xfrm>
                            <a:off x="0" y="0"/>
                            <a:ext cx="6381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0">
                                <a:moveTo>
                                  <a:pt x="0" y="0"/>
                                </a:moveTo>
                                <a:lnTo>
                                  <a:pt x="63817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686" style="width:502.5pt;height:0.36036pt;mso-position-horizontal-relative:char;mso-position-vertical-relative:line" coordsize="63817,45">
                <v:shape id="Shape 153" style="position:absolute;width:63817;height:0;left:0;top:0;" coordsize="6381750,0" path="m0,0l63817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606AE" w:rsidRDefault="00B32A06">
      <w:pPr>
        <w:spacing w:after="0"/>
        <w:ind w:left="-15" w:right="12" w:firstLine="0"/>
      </w:pPr>
      <w:r>
        <w:t xml:space="preserve">Пояснительная записка </w:t>
      </w:r>
      <w:r>
        <w:t xml:space="preserve">................................................................................................ 3 </w:t>
      </w:r>
    </w:p>
    <w:p w:rsidR="00C606AE" w:rsidRDefault="00B32A06">
      <w:pPr>
        <w:spacing w:after="312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C606AE" w:rsidRDefault="00B32A06">
      <w:pPr>
        <w:spacing w:after="114"/>
        <w:ind w:left="-15" w:right="12" w:firstLine="0"/>
      </w:pPr>
      <w:r>
        <w:t xml:space="preserve">Содержание обучения </w:t>
      </w:r>
      <w:r>
        <w:t xml:space="preserve">.................................................................................................. 6 </w:t>
      </w:r>
    </w:p>
    <w:p w:rsidR="00C606AE" w:rsidRDefault="00B32A06">
      <w:pPr>
        <w:spacing w:after="0" w:line="349" w:lineRule="auto"/>
        <w:ind w:left="224" w:right="12" w:firstLine="0"/>
      </w:pPr>
      <w:r>
        <w:t>10 класс ...................................................................................................................... 6 11 класс ...............</w:t>
      </w:r>
      <w:r>
        <w:t xml:space="preserve">..................................................................................................... 10 </w:t>
      </w:r>
    </w:p>
    <w:p w:rsidR="00C606AE" w:rsidRDefault="00B32A06">
      <w:pPr>
        <w:spacing w:after="290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C606AE" w:rsidRDefault="00B32A06">
      <w:pPr>
        <w:ind w:left="-15" w:right="12" w:firstLine="0"/>
      </w:pPr>
      <w:r>
        <w:t xml:space="preserve">Планируемые результаты освоения программы по обществознанию на уровне </w:t>
      </w:r>
    </w:p>
    <w:p w:rsidR="00C606AE" w:rsidRDefault="00B32A06">
      <w:pPr>
        <w:spacing w:after="4" w:line="357" w:lineRule="auto"/>
        <w:ind w:left="209" w:right="12" w:hanging="224"/>
      </w:pPr>
      <w:r>
        <w:t>среднего общего образования .................................................</w:t>
      </w:r>
      <w:r>
        <w:t xml:space="preserve">.................................. 16 Личностные результаты .......................................................................................... 16 </w:t>
      </w:r>
    </w:p>
    <w:p w:rsidR="00C606AE" w:rsidRDefault="00B32A06">
      <w:pPr>
        <w:spacing w:after="131"/>
        <w:ind w:left="224" w:right="12" w:firstLine="0"/>
      </w:pPr>
      <w:r>
        <w:t>Метапредметные результаты............................................................................</w:t>
      </w:r>
      <w:r>
        <w:t xml:space="preserve">...... 19 </w:t>
      </w:r>
    </w:p>
    <w:p w:rsidR="00C606AE" w:rsidRDefault="00B32A06">
      <w:pPr>
        <w:spacing w:after="0"/>
        <w:ind w:left="224" w:right="12" w:firstLine="0"/>
      </w:pPr>
      <w:r>
        <w:t xml:space="preserve">Предметные результаты ......................................................................................... 22 </w:t>
      </w:r>
    </w:p>
    <w:p w:rsidR="00C606AE" w:rsidRDefault="00B32A06">
      <w:pPr>
        <w:spacing w:after="309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C606AE" w:rsidRDefault="00B32A06">
      <w:pPr>
        <w:spacing w:after="121"/>
        <w:ind w:left="-15" w:right="12" w:firstLine="0"/>
      </w:pPr>
      <w:r>
        <w:t>Тематическое планирование</w:t>
      </w:r>
      <w:r>
        <w:t xml:space="preserve">...................................................................................... 28 </w:t>
      </w:r>
    </w:p>
    <w:p w:rsidR="00C606AE" w:rsidRDefault="00B32A06">
      <w:pPr>
        <w:numPr>
          <w:ilvl w:val="0"/>
          <w:numId w:val="1"/>
        </w:numPr>
        <w:spacing w:after="114"/>
        <w:ind w:right="12" w:hanging="352"/>
      </w:pPr>
      <w:r>
        <w:t xml:space="preserve">класс .................................................................................................................... 28 </w:t>
      </w:r>
    </w:p>
    <w:p w:rsidR="00C606AE" w:rsidRDefault="00B32A06">
      <w:pPr>
        <w:numPr>
          <w:ilvl w:val="0"/>
          <w:numId w:val="1"/>
        </w:numPr>
        <w:ind w:right="12" w:hanging="352"/>
      </w:pPr>
      <w:r>
        <w:t>класс ................................</w:t>
      </w:r>
      <w:r>
        <w:t xml:space="preserve">.................................................................................... 59 </w:t>
      </w:r>
    </w:p>
    <w:p w:rsidR="00C606AE" w:rsidRDefault="00B32A06">
      <w:pPr>
        <w:spacing w:after="268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06AE" w:rsidRDefault="00B32A06">
      <w:pPr>
        <w:spacing w:after="160" w:line="259" w:lineRule="auto"/>
        <w:ind w:right="0" w:firstLine="0"/>
        <w:jc w:val="left"/>
      </w:pPr>
      <w:r>
        <w:t xml:space="preserve"> </w:t>
      </w:r>
    </w:p>
    <w:p w:rsidR="00C606AE" w:rsidRDefault="00B32A06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C606AE" w:rsidRDefault="00B32A06">
      <w:pPr>
        <w:tabs>
          <w:tab w:val="center" w:pos="4134"/>
          <w:tab w:val="center" w:pos="6216"/>
          <w:tab w:val="center" w:pos="7861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>. 10–</w:t>
      </w:r>
      <w:r>
        <w:rPr>
          <w:color w:val="808080"/>
          <w:sz w:val="24"/>
        </w:rPr>
        <w:tab/>
        <w:t>классы (углублённый</w:t>
      </w:r>
    </w:p>
    <w:p w:rsidR="00C606AE" w:rsidRDefault="00B32A06">
      <w:pPr>
        <w:spacing w:after="15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606AE" w:rsidRDefault="00B32A06">
      <w:pPr>
        <w:spacing w:after="17"/>
        <w:ind w:left="-15" w:right="12"/>
      </w:pPr>
      <w:r>
        <w:t>Федеральная рабочая программа по учебному предмету «Обществознание» (углублённый уровень) (предметная область «Общественно-нау</w:t>
      </w:r>
      <w:r>
        <w:t xml:space="preserve">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обществознанию, тематическое планирование. </w:t>
      </w:r>
    </w:p>
    <w:p w:rsidR="00C606AE" w:rsidRDefault="00B32A06">
      <w:pPr>
        <w:spacing w:after="0"/>
        <w:ind w:left="-15" w:right="12"/>
      </w:pPr>
      <w:r>
        <w:t>Пояснительная записка отражае</w:t>
      </w:r>
      <w:r>
        <w:t xml:space="preserve">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 </w:t>
      </w:r>
    </w:p>
    <w:p w:rsidR="00C606AE" w:rsidRDefault="00B32A06">
      <w:pPr>
        <w:spacing w:after="6"/>
        <w:ind w:left="-15" w:right="12"/>
      </w:pPr>
      <w:r>
        <w:lastRenderedPageBreak/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 </w:t>
      </w:r>
    </w:p>
    <w:p w:rsidR="00C606AE" w:rsidRDefault="00B32A06">
      <w:pPr>
        <w:spacing w:after="13"/>
        <w:ind w:left="-15" w:right="12"/>
      </w:pPr>
      <w:r>
        <w:t>Планируемые результаты освоения программы по обществознанию включают личностные, метапредметные ре</w:t>
      </w:r>
      <w:r>
        <w:t xml:space="preserve">зультаты за весь период обучения на уровне среднего общего образования, а также предметные достижения обучающегося  за каждый год обучения. </w:t>
      </w:r>
    </w:p>
    <w:p w:rsidR="00C606AE" w:rsidRDefault="00B32A06">
      <w:pPr>
        <w:spacing w:after="90" w:line="259" w:lineRule="auto"/>
        <w:ind w:right="0" w:firstLine="0"/>
        <w:jc w:val="left"/>
      </w:pPr>
      <w:r>
        <w:t xml:space="preserve"> </w:t>
      </w:r>
    </w:p>
    <w:p w:rsidR="00C606AE" w:rsidRDefault="00B32A06">
      <w:pPr>
        <w:pStyle w:val="2"/>
        <w:spacing w:after="30"/>
        <w:ind w:left="-5"/>
      </w:pPr>
      <w:r>
        <w:t xml:space="preserve">ПОЯСНИТЕЛЬНАЯ ЗАПИСКА </w:t>
      </w:r>
      <w:bookmarkStart w:id="0" w:name="_GoBack"/>
      <w:bookmarkEnd w:id="0"/>
    </w:p>
    <w:p w:rsidR="00C606AE" w:rsidRDefault="00B32A06">
      <w:pPr>
        <w:spacing w:after="0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96025" cy="4577"/>
                <wp:effectExtent l="0" t="0" r="0" b="0"/>
                <wp:docPr id="79508" name="Group 79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273" name="Shape 273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025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508" style="width:495.75pt;height:0.36036pt;mso-position-horizontal-relative:char;mso-position-vertical-relative:line" coordsize="62960,45">
                <v:shape id="Shape 273" style="position:absolute;width:62960;height:0;left:0;top:0;" coordsize="6296025,0" path="m0,0l62960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C606AE" w:rsidRDefault="00B32A06">
      <w:pPr>
        <w:spacing w:after="16"/>
        <w:ind w:left="-15" w:right="12"/>
      </w:pPr>
      <w: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 с концепцией преподавания учебного предмета «Обществозн</w:t>
      </w:r>
      <w:r>
        <w:t xml:space="preserve">ание», а также  с учётом федеральной рабочей программы воспитания. Федеральная рабочая программа по обществознанию углублённого уровня ориентирована </w:t>
      </w:r>
      <w:r>
        <w:t>на расширение и углубление содержания, представленного в федеральной рабочей программе по обществознанию б</w:t>
      </w:r>
      <w:r>
        <w:t xml:space="preserve">азового уровня. </w:t>
      </w:r>
    </w:p>
    <w:p w:rsidR="00C606AE" w:rsidRDefault="00B32A06">
      <w:pPr>
        <w:spacing w:after="0"/>
        <w:ind w:left="-15" w:right="12"/>
      </w:pPr>
      <w: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</w:t>
      </w:r>
      <w:r>
        <w:t xml:space="preserve">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 </w:t>
      </w:r>
    </w:p>
    <w:p w:rsidR="00C606AE" w:rsidRDefault="00B32A06">
      <w:pPr>
        <w:spacing w:after="148"/>
        <w:ind w:left="-15" w:right="12"/>
      </w:pPr>
      <w:r>
        <w:t>Соде</w:t>
      </w:r>
      <w:r>
        <w:t>ржание учебного предмета ориентируется на систему теоретических знаний, традиционные ценности российского общества, представленные</w:t>
      </w:r>
      <w:r>
        <w:t xml:space="preserve"> на базовом уровне, и обеспечивает преемственность по отношению</w:t>
      </w:r>
      <w:r>
        <w:t xml:space="preserve"> к обществоведческому курсу уровня основного общего образован</w:t>
      </w:r>
      <w:r>
        <w:t>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</w:t>
      </w:r>
      <w:r>
        <w:t xml:space="preserve">шения людей во всех областях жизни. </w:t>
      </w:r>
    </w:p>
    <w:p w:rsidR="00C606AE" w:rsidRDefault="00B32A06">
      <w:pPr>
        <w:spacing w:after="0" w:line="259" w:lineRule="auto"/>
        <w:ind w:right="0" w:firstLine="0"/>
        <w:jc w:val="right"/>
      </w:pPr>
      <w:r>
        <w:rPr>
          <w:sz w:val="22"/>
        </w:rPr>
        <w:t xml:space="preserve"> </w:t>
      </w:r>
    </w:p>
    <w:p w:rsidR="00C606AE" w:rsidRDefault="00B32A06">
      <w:pPr>
        <w:spacing w:after="0"/>
        <w:ind w:left="-15" w:right="12"/>
      </w:pPr>
      <w: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</w:t>
      </w:r>
      <w:r>
        <w:t xml:space="preserve">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</w:t>
      </w:r>
      <w:r>
        <w:t xml:space="preserve">в </w:t>
      </w:r>
      <w:r>
        <w:lastRenderedPageBreak/>
        <w:t>углублённом курсе в более широком многообразии св</w:t>
      </w:r>
      <w:r>
        <w:t>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</w:t>
      </w:r>
      <w:r>
        <w:t xml:space="preserve">чебного содержания положен принцип многодисциплинарности обществоведческого знания. Разделы курса отражают основы различных социальных наук. </w:t>
      </w:r>
    </w:p>
    <w:p w:rsidR="00C606AE" w:rsidRDefault="00B32A06">
      <w:pPr>
        <w:ind w:left="-15" w:right="12"/>
      </w:pPr>
      <w:r>
        <w:t xml:space="preserve">Углубление теоретических представлений сопровождается созданием условий для развития способности самостоятельного </w:t>
      </w:r>
      <w:r>
        <w:t xml:space="preserve">получения знаний на основе освоения различных видов (способов) познания, их применения при работе как  с адаптированными, так и неадаптированными источниками информации  в условиях возрастания роли массовых коммуникаций. </w:t>
      </w:r>
    </w:p>
    <w:p w:rsidR="00C606AE" w:rsidRDefault="00B32A06">
      <w:pPr>
        <w:ind w:left="-15" w:right="12"/>
      </w:pPr>
      <w:r>
        <w:t>Содержание учебного предмета ориен</w:t>
      </w:r>
      <w:r>
        <w:t xml:space="preserve">тировано на познавательную деятельность, опирающуюся как на традиционные формы коммуникации, так и </w:t>
      </w:r>
      <w:r>
        <w:t xml:space="preserve">на цифровую среду, интерактивные образовательные технологии, визуализированные данные, схемы, моделирование жизненных ситуаций. </w:t>
      </w:r>
    </w:p>
    <w:p w:rsidR="00C606AE" w:rsidRDefault="00B32A06">
      <w:pPr>
        <w:spacing w:after="10"/>
        <w:ind w:left="-15" w:right="12"/>
      </w:pPr>
      <w:r>
        <w:t xml:space="preserve"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 </w:t>
      </w:r>
    </w:p>
    <w:p w:rsidR="00C606AE" w:rsidRDefault="00B32A06">
      <w:pPr>
        <w:spacing w:after="3"/>
        <w:ind w:left="-15" w:right="12"/>
      </w:pPr>
      <w:r>
        <w:t>С учётом особенностей социального взросления обучающихся, их личног</w:t>
      </w:r>
      <w:r>
        <w:t>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 в общественно значимых, в том числе воло</w:t>
      </w:r>
      <w:r>
        <w:t xml:space="preserve">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 </w:t>
      </w:r>
    </w:p>
    <w:p w:rsidR="00C606AE" w:rsidRDefault="00B32A06">
      <w:pPr>
        <w:ind w:left="-15" w:right="12"/>
      </w:pPr>
      <w:r>
        <w:t xml:space="preserve">Целями изучения учебного предмета «Обществознание» углублённого уровня являются: </w:t>
      </w:r>
    </w:p>
    <w:p w:rsidR="00C606AE" w:rsidRDefault="00B32A06">
      <w:pPr>
        <w:spacing w:after="3"/>
        <w:ind w:left="-15" w:right="12"/>
      </w:pPr>
      <w:r>
        <w:t>воспитание общер</w:t>
      </w:r>
      <w:r>
        <w:t xml:space="preserve">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 в Конституции Российской Федерации и законодательстве </w:t>
      </w:r>
      <w:r>
        <w:t xml:space="preserve">Российской Федерации; 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</w:t>
      </w:r>
    </w:p>
    <w:p w:rsidR="00C606AE" w:rsidRDefault="00B32A06">
      <w:pPr>
        <w:tabs>
          <w:tab w:val="center" w:pos="4134"/>
          <w:tab w:val="center" w:pos="6216"/>
          <w:tab w:val="center" w:pos="7861"/>
        </w:tabs>
        <w:spacing w:after="292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>. 10–</w:t>
      </w:r>
      <w:r>
        <w:rPr>
          <w:color w:val="808080"/>
          <w:sz w:val="24"/>
        </w:rPr>
        <w:tab/>
        <w:t xml:space="preserve">классы </w:t>
      </w:r>
      <w:r>
        <w:rPr>
          <w:color w:val="808080"/>
          <w:sz w:val="24"/>
        </w:rPr>
        <w:t>(углублённый</w:t>
      </w:r>
    </w:p>
    <w:p w:rsidR="00C606AE" w:rsidRDefault="00B32A06">
      <w:pPr>
        <w:ind w:left="-15" w:right="12" w:firstLine="0"/>
      </w:pPr>
      <w:r>
        <w:t>самоопределению в различных областях жизни: семейной, трудовой, профессиональной; 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</w:t>
      </w:r>
      <w:r>
        <w:t xml:space="preserve">, его социокультурное многообразие, </w:t>
      </w:r>
      <w:r>
        <w:lastRenderedPageBreak/>
        <w:t>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 развитие комплекса умений, направленных на синтезирование и</w:t>
      </w:r>
      <w:r>
        <w:t>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</w:t>
      </w:r>
      <w:r>
        <w:t>ения коммуникации, достижения личных финансовых целей, взаимодействия с государственными органами, финансовыми организациями; овладение навыками познавательной рефлексии как осознания совершаемых действий и мыслительных процессов, их результатов, границ св</w:t>
      </w:r>
      <w:r>
        <w:t>оего знания и незнания, новых познавательных задач и средств их достижения с использованием инструментов (способов) социального познания, ценностных ориентиров, элементов научной методологии; обогащение опыта применения полученных знаний и умений в различн</w:t>
      </w:r>
      <w:r>
        <w:t>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</w:t>
      </w:r>
      <w:r>
        <w:t xml:space="preserve"> реализации личностного потенциала; 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</w:t>
      </w:r>
      <w:r>
        <w:t xml:space="preserve"> высшего образования, в том числе по направлениям социально­гуманитарной подготовки. </w:t>
      </w:r>
    </w:p>
    <w:p w:rsidR="00C606AE" w:rsidRDefault="00B32A06">
      <w:pPr>
        <w:ind w:left="-15" w:right="12" w:firstLine="706"/>
      </w:pPr>
      <w:r>
        <w:t xml:space="preserve">Общее число часов, рекомендованных для изучения 272 часа: в 10 классе – 136 часов (4 часа в неделю), в 11 классе – 136 часов (4 часа в неделю). </w:t>
      </w:r>
    </w:p>
    <w:p w:rsidR="00C606AE" w:rsidRDefault="00B32A06">
      <w:pPr>
        <w:pStyle w:val="2"/>
        <w:spacing w:after="74"/>
        <w:ind w:left="-5"/>
      </w:pPr>
      <w:r>
        <w:t xml:space="preserve">СОДЕРЖАНИЕ ОБУЧЕНИЯ </w:t>
      </w:r>
    </w:p>
    <w:p w:rsidR="00C606AE" w:rsidRDefault="00B32A06">
      <w:pPr>
        <w:spacing w:after="0" w:line="259" w:lineRule="auto"/>
        <w:ind w:left="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96025" cy="4577"/>
                <wp:effectExtent l="0" t="0" r="0" b="0"/>
                <wp:docPr id="78341" name="Group 78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533" name="Shape 533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025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341" style="width:495.75pt;height:0.36036pt;mso-position-horizontal-relative:char;mso-position-vertical-relative:line" coordsize="62960,45">
                <v:shape id="Shape 533" style="position:absolute;width:62960;height:0;left:0;top:0;" coordsize="6296025,0" path="m0,0l62960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8"/>
        </w:rPr>
        <w:t xml:space="preserve"> </w:t>
      </w:r>
    </w:p>
    <w:p w:rsidR="00C606AE" w:rsidRDefault="00B32A06">
      <w:pPr>
        <w:pStyle w:val="2"/>
        <w:spacing w:after="117"/>
        <w:ind w:left="-5"/>
      </w:pPr>
      <w:r>
        <w:t>1</w:t>
      </w:r>
      <w:r>
        <w:t xml:space="preserve">0 КЛАСС </w:t>
      </w:r>
    </w:p>
    <w:p w:rsidR="00C606AE" w:rsidRDefault="00B32A06">
      <w:pPr>
        <w:spacing w:after="147"/>
        <w:ind w:left="-15" w:right="12"/>
      </w:pPr>
      <w:r>
        <w:t xml:space="preserve">Последовательность изучения тем в пределах одного раздела может варьироваться. </w:t>
      </w:r>
    </w:p>
    <w:p w:rsidR="00C606AE" w:rsidRDefault="00B32A06">
      <w:pPr>
        <w:pStyle w:val="2"/>
        <w:ind w:left="-5"/>
      </w:pPr>
      <w:r>
        <w:t xml:space="preserve">Социальные науки и их особенности </w:t>
      </w:r>
    </w:p>
    <w:p w:rsidR="00C606AE" w:rsidRDefault="00B32A06">
      <w:pPr>
        <w:ind w:left="-15" w:right="12"/>
      </w:pPr>
      <w:r>
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 </w:t>
      </w:r>
    </w:p>
    <w:p w:rsidR="00C606AE" w:rsidRDefault="00B32A06">
      <w:pPr>
        <w:ind w:left="-15" w:right="12"/>
      </w:pPr>
      <w:r>
        <w:t xml:space="preserve">Социальные науки в системе научного знания. Место философии в системе обществознания. Философия и наука. </w:t>
      </w:r>
    </w:p>
    <w:p w:rsidR="00C606AE" w:rsidRDefault="00B32A06">
      <w:pPr>
        <w:ind w:left="-15" w:right="12"/>
      </w:pPr>
      <w:r>
        <w:t>Мето</w:t>
      </w:r>
      <w:r>
        <w:t xml:space="preserve">ды изучения социальных явлений. Сходство и различие естествознания и обществознания. Особенности наук, изучающих общество и человека. </w:t>
      </w:r>
    </w:p>
    <w:p w:rsidR="00C606AE" w:rsidRDefault="00B32A06">
      <w:pPr>
        <w:spacing w:after="159"/>
        <w:ind w:left="569" w:right="12" w:firstLine="0"/>
      </w:pPr>
      <w:r>
        <w:t xml:space="preserve">Социальные науки и профессиональное самоопределение молодёжи.  </w:t>
      </w:r>
    </w:p>
    <w:p w:rsidR="00C606AE" w:rsidRDefault="00B32A06">
      <w:pPr>
        <w:pStyle w:val="2"/>
        <w:ind w:left="-5"/>
      </w:pPr>
      <w:r>
        <w:lastRenderedPageBreak/>
        <w:t xml:space="preserve">Введение в философию </w:t>
      </w:r>
    </w:p>
    <w:p w:rsidR="00C606AE" w:rsidRDefault="00B32A06">
      <w:pPr>
        <w:spacing w:after="0"/>
        <w:ind w:left="-15" w:right="12"/>
      </w:pPr>
      <w:r>
        <w:t>Социальная философия, её место в си</w:t>
      </w:r>
      <w:r>
        <w:t xml:space="preserve">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 </w:t>
      </w:r>
    </w:p>
    <w:p w:rsidR="00C606AE" w:rsidRDefault="00B32A06">
      <w:pPr>
        <w:spacing w:after="0"/>
        <w:ind w:left="-15" w:right="12"/>
      </w:pPr>
      <w:r>
        <w:t xml:space="preserve">Типология обществ. Современное </w:t>
      </w:r>
      <w:r>
        <w:t xml:space="preserve">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 </w:t>
      </w:r>
    </w:p>
    <w:p w:rsidR="00C606AE" w:rsidRDefault="00B32A06">
      <w:pPr>
        <w:spacing w:after="0"/>
        <w:ind w:left="-15" w:right="12"/>
      </w:pPr>
      <w:r>
        <w:t xml:space="preserve">Понятие </w:t>
      </w:r>
      <w:r>
        <w:t>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  <w:r>
        <w:t xml:space="preserve"> </w:t>
      </w:r>
    </w:p>
    <w:p w:rsidR="00C606AE" w:rsidRDefault="00B32A06">
      <w:pPr>
        <w:spacing w:after="17"/>
        <w:ind w:left="-15" w:right="12"/>
      </w:pPr>
      <w: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</w:t>
      </w:r>
      <w:r>
        <w:t xml:space="preserve"> в человеке. Способность к познанию и деятельн</w:t>
      </w:r>
      <w:r>
        <w:t xml:space="preserve">ости – фундаментальные особенности человека. </w:t>
      </w:r>
    </w:p>
    <w:p w:rsidR="00C606AE" w:rsidRDefault="00B32A06">
      <w:pPr>
        <w:spacing w:after="0"/>
        <w:ind w:left="-15" w:right="12"/>
      </w:pPr>
      <w: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</w:t>
      </w:r>
      <w:r>
        <w:t>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</w:t>
      </w:r>
      <w:r>
        <w:t xml:space="preserve"> и недостоверной информации. </w:t>
      </w:r>
    </w:p>
    <w:p w:rsidR="00C606AE" w:rsidRDefault="00B32A06">
      <w:pPr>
        <w:ind w:left="-15" w:right="12"/>
      </w:pPr>
      <w: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</w:t>
      </w:r>
    </w:p>
    <w:p w:rsidR="00C606AE" w:rsidRDefault="00B32A06">
      <w:pPr>
        <w:ind w:left="-15" w:right="12" w:firstLine="0"/>
      </w:pPr>
      <w:r>
        <w:t xml:space="preserve">Многообразие видов деятельности. Свобода и необходимость в деятельности. </w:t>
      </w:r>
    </w:p>
    <w:p w:rsidR="00C606AE" w:rsidRDefault="00C606AE">
      <w:pPr>
        <w:sectPr w:rsidR="00C606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748" w:right="794" w:bottom="708" w:left="1131" w:header="720" w:footer="720" w:gutter="0"/>
          <w:cols w:space="720"/>
          <w:titlePg/>
        </w:sectPr>
      </w:pPr>
    </w:p>
    <w:p w:rsidR="00C606AE" w:rsidRDefault="00B32A06">
      <w:pPr>
        <w:spacing w:after="0"/>
        <w:ind w:left="-15" w:right="12"/>
      </w:pPr>
      <w:r>
        <w:lastRenderedPageBreak/>
        <w:t>Гносеология в структуре философско</w:t>
      </w:r>
      <w:r>
        <w:t>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</w:t>
      </w:r>
      <w:r>
        <w:t>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</w:t>
      </w:r>
      <w:r>
        <w:t xml:space="preserve">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</w:t>
      </w:r>
      <w:r>
        <w:t xml:space="preserve">Дифференциация и интеграция научного знания. Междисциплинарные научные исследования. </w:t>
      </w:r>
    </w:p>
    <w:p w:rsidR="00C606AE" w:rsidRDefault="00B32A06">
      <w:pPr>
        <w:spacing w:after="0"/>
        <w:ind w:left="-15" w:right="12"/>
      </w:pPr>
      <w: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</w:t>
      </w:r>
      <w:r>
        <w:t xml:space="preserve">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</w:t>
      </w:r>
    </w:p>
    <w:p w:rsidR="00C606AE" w:rsidRDefault="00B32A06">
      <w:pPr>
        <w:ind w:left="-15" w:right="12" w:firstLine="0"/>
      </w:pPr>
      <w:r>
        <w:t>Религия, её культурологическое понимание. Влияние религии</w:t>
      </w:r>
      <w:r>
        <w:t xml:space="preserve"> на развитие культуры. </w:t>
      </w:r>
    </w:p>
    <w:p w:rsidR="00C606AE" w:rsidRDefault="00B32A06">
      <w:pPr>
        <w:ind w:left="-15" w:right="12"/>
      </w:pPr>
      <w:r>
        <w:t xml:space="preserve">Искусство, его виды и формы. Социальные функции искусства. Современное искусство. Художественная культура. </w:t>
      </w:r>
    </w:p>
    <w:p w:rsidR="00C606AE" w:rsidRDefault="00B32A06">
      <w:pPr>
        <w:ind w:left="-15" w:right="12"/>
      </w:pPr>
      <w:r>
        <w:t>Наука как область духовной культуры. Роль науки в современном обществе. Социальные последствия научных открытий и ответствен</w:t>
      </w:r>
      <w:r>
        <w:t xml:space="preserve">ность учёного. Авторитет науки. Достижения российской науки на современном этапе. </w:t>
      </w:r>
    </w:p>
    <w:p w:rsidR="00C606AE" w:rsidRDefault="00B32A06">
      <w:pPr>
        <w:spacing w:after="3" w:line="259" w:lineRule="auto"/>
        <w:ind w:left="184" w:right="215" w:hanging="10"/>
        <w:jc w:val="center"/>
      </w:pPr>
      <w:r>
        <w:t xml:space="preserve">Образование как институт сохранения и передачи культурного наследия. </w:t>
      </w:r>
    </w:p>
    <w:p w:rsidR="00C606AE" w:rsidRDefault="00B32A06">
      <w:pPr>
        <w:spacing w:after="15"/>
        <w:ind w:left="-15" w:right="12"/>
      </w:pPr>
      <w: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 </w:t>
      </w:r>
    </w:p>
    <w:p w:rsidR="00C606AE" w:rsidRDefault="00B32A06">
      <w:pPr>
        <w:ind w:left="-15" w:right="12"/>
      </w:pPr>
      <w:r>
        <w:t>Этические нормы как регулятор деятельности социальных институтов и нравственного поведения люде</w:t>
      </w:r>
      <w:r>
        <w:t xml:space="preserve">й. </w:t>
      </w:r>
    </w:p>
    <w:p w:rsidR="00C606AE" w:rsidRDefault="00B32A06">
      <w:pPr>
        <w:spacing w:after="159"/>
        <w:ind w:left="-15" w:right="12"/>
      </w:pPr>
      <w:r>
        <w:t xml:space="preserve">Особенности профессиональной деятельности по направлениям, связанным  с философией. </w:t>
      </w:r>
    </w:p>
    <w:p w:rsidR="00C606AE" w:rsidRDefault="00B32A06">
      <w:pPr>
        <w:pStyle w:val="2"/>
        <w:ind w:left="-5"/>
      </w:pPr>
      <w:r>
        <w:t xml:space="preserve">Введение в социальную психологию </w:t>
      </w:r>
    </w:p>
    <w:p w:rsidR="00C606AE" w:rsidRDefault="00B32A06">
      <w:pPr>
        <w:ind w:left="-15" w:right="12"/>
      </w:pPr>
      <w:r>
        <w:t>Социальная психология в системе социально­гуманитарного знания. Этапы и основные направления развития социальной психологии. Междисци</w:t>
      </w:r>
      <w:r>
        <w:t xml:space="preserve">плинарный характер социальной психологии. </w:t>
      </w:r>
    </w:p>
    <w:p w:rsidR="00C606AE" w:rsidRDefault="00B32A06">
      <w:pPr>
        <w:spacing w:after="3" w:line="259" w:lineRule="auto"/>
        <w:ind w:left="184" w:right="172" w:hanging="10"/>
        <w:jc w:val="center"/>
      </w:pPr>
      <w:r>
        <w:t xml:space="preserve">Теории социальных отношений. Основные типы социальных отношений. </w:t>
      </w:r>
    </w:p>
    <w:p w:rsidR="00C606AE" w:rsidRDefault="00B32A06">
      <w:pPr>
        <w:ind w:left="-15" w:right="12"/>
      </w:pPr>
      <w:r>
        <w:lastRenderedPageBreak/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самооценка. </w:t>
      </w:r>
      <w:r>
        <w:t xml:space="preserve">Самоконтроль. Социальная идентичность. Ролевое поведение. Межличностное взаимодействие как объект социальной психологии. </w:t>
      </w:r>
    </w:p>
    <w:p w:rsidR="00C606AE" w:rsidRDefault="00B32A06">
      <w:pPr>
        <w:ind w:left="-15" w:right="12"/>
      </w:pPr>
      <w:r>
        <w:t>Группа как объект исследования социальной психологии. Классификация групп в социальной психологии. Большие социальные группы. Стихийны</w:t>
      </w:r>
      <w:r>
        <w:t xml:space="preserve">е группы и массовые движения. Способы психологического воздействия в больших социальных группах. Феномен психологии масс, «эффект толпы». </w:t>
      </w:r>
    </w:p>
    <w:p w:rsidR="00C606AE" w:rsidRDefault="00B32A06">
      <w:pPr>
        <w:spacing w:after="0"/>
        <w:ind w:left="569" w:right="12" w:firstLine="0"/>
      </w:pPr>
      <w:r>
        <w:t xml:space="preserve">Малые группы. Динамические процессы в малой группе.  </w:t>
      </w:r>
    </w:p>
    <w:p w:rsidR="00C606AE" w:rsidRDefault="00B32A06">
      <w:pPr>
        <w:ind w:left="-15" w:right="12"/>
      </w:pPr>
      <w:r>
        <w:t>Условные группы. Референтная группа. Интеграция в группах разно</w:t>
      </w:r>
      <w:r>
        <w:t xml:space="preserve">го уровня развития. </w:t>
      </w:r>
    </w:p>
    <w:p w:rsidR="00C606AE" w:rsidRDefault="00B32A06">
      <w:pPr>
        <w:spacing w:after="0"/>
        <w:ind w:left="-15" w:right="12"/>
      </w:pPr>
      <w: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</w:t>
      </w:r>
      <w:r>
        <w:t xml:space="preserve">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 </w:t>
      </w:r>
    </w:p>
    <w:p w:rsidR="00C606AE" w:rsidRDefault="00B32A06">
      <w:pPr>
        <w:ind w:left="-15" w:right="12"/>
      </w:pPr>
      <w:r>
        <w:t xml:space="preserve">Антисоциальные группы. Опасность криминальных групп. Агрессивное поведение. </w:t>
      </w:r>
    </w:p>
    <w:p w:rsidR="00C606AE" w:rsidRDefault="00B32A06">
      <w:pPr>
        <w:ind w:left="-15" w:right="12"/>
      </w:pPr>
      <w:r>
        <w:t xml:space="preserve">Общение как </w:t>
      </w:r>
      <w:r>
        <w:t>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</w:t>
      </w:r>
      <w:r>
        <w:t xml:space="preserve">вого общения. </w:t>
      </w:r>
    </w:p>
    <w:p w:rsidR="00C606AE" w:rsidRDefault="00B32A06">
      <w:pPr>
        <w:ind w:left="-15" w:right="12" w:firstLine="0"/>
      </w:pPr>
      <w:r>
        <w:t xml:space="preserve">Информационная безопасность. </w:t>
      </w:r>
    </w:p>
    <w:p w:rsidR="00C606AE" w:rsidRDefault="00B32A06">
      <w:pPr>
        <w:spacing w:after="50" w:line="259" w:lineRule="auto"/>
        <w:ind w:left="184" w:right="0" w:hanging="10"/>
        <w:jc w:val="center"/>
      </w:pPr>
      <w:r>
        <w:t xml:space="preserve">Теории конфликта. Межличностные конфликты и способы их разрешения. </w:t>
      </w:r>
    </w:p>
    <w:p w:rsidR="00C606AE" w:rsidRDefault="00B32A06">
      <w:pPr>
        <w:spacing w:after="0" w:line="339" w:lineRule="auto"/>
        <w:ind w:left="-15" w:right="12"/>
      </w:pPr>
      <w:r>
        <w:t xml:space="preserve">Особенности </w:t>
      </w:r>
      <w:r>
        <w:t xml:space="preserve">профессиональной деятельности социального психолога. Психологическое образование. </w:t>
      </w:r>
      <w:r>
        <w:rPr>
          <w:b/>
        </w:rPr>
        <w:t xml:space="preserve">Введение в экономическую науку </w:t>
      </w:r>
    </w:p>
    <w:p w:rsidR="00C606AE" w:rsidRDefault="00B32A06">
      <w:pPr>
        <w:spacing w:after="0"/>
        <w:ind w:left="-15" w:right="12"/>
      </w:pPr>
      <w:r>
        <w:t>Экономика как наука, этапы и основные направления её развития. Микроэкономика, макроэкономика, мировая экономика. Место экономической науки ср</w:t>
      </w:r>
      <w:r>
        <w:t xml:space="preserve">еди наук об обществе. Предмет и методы экономической науки. Ограниченность ресурсов. Экономический выбор. Экономическая эффективность. Экономические институты и их роль в развитии общества. Собственность. </w:t>
      </w:r>
    </w:p>
    <w:p w:rsidR="00C606AE" w:rsidRDefault="00B32A06">
      <w:pPr>
        <w:spacing w:after="10"/>
        <w:ind w:left="-15" w:right="12" w:firstLine="0"/>
      </w:pPr>
      <w:r>
        <w:t>Экономическое содержание собственности. Главные во</w:t>
      </w:r>
      <w:r>
        <w:t xml:space="preserve">просы экономики. Производство. Факторы производства и факторные доходы. Кривая производственных возможностей. Типы экономических систем. </w:t>
      </w:r>
    </w:p>
    <w:p w:rsidR="00C606AE" w:rsidRDefault="00B32A06">
      <w:pPr>
        <w:spacing w:after="11"/>
        <w:ind w:left="-15" w:right="12"/>
      </w:pPr>
      <w:r>
        <w:t>Экономическая деятельность и её субъекты. Домашние хозяйства, предприятия, государство. Потребление, сбережения, инвес</w:t>
      </w:r>
      <w:r>
        <w:t xml:space="preserve">тиции. Экономические отношения и экономические интересы. Рациональное поведение людей  в </w:t>
      </w:r>
      <w:r>
        <w:lastRenderedPageBreak/>
        <w:t xml:space="preserve">экономике. Экономическая свобода и социальная ответственность субъектов экономики. </w:t>
      </w:r>
    </w:p>
    <w:p w:rsidR="00C606AE" w:rsidRDefault="00B32A06">
      <w:pPr>
        <w:spacing w:after="0"/>
        <w:ind w:left="-15" w:right="12"/>
      </w:pPr>
      <w:r>
        <w:t>Институт рынка. Рыночные механизмы: цена и конкуренция. Рыночное ценообразование. Р</w:t>
      </w:r>
      <w:r>
        <w:t xml:space="preserve">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</w:t>
      </w:r>
      <w:r>
        <w:t xml:space="preserve">и эффект Веблена. Рыночное равновесие, равновесная цена. </w:t>
      </w:r>
    </w:p>
    <w:p w:rsidR="00C606AE" w:rsidRDefault="00B32A06">
      <w:pPr>
        <w:spacing w:after="0"/>
        <w:ind w:left="-15" w:right="12"/>
      </w:pPr>
      <w: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</w:t>
      </w:r>
      <w:r>
        <w:t xml:space="preserve">дарственная политика Российской Федерации по поддержке и защите конкуренции. Методы антимонопольного регулирования экономики. </w:t>
      </w:r>
    </w:p>
    <w:p w:rsidR="00C606AE" w:rsidRDefault="00B32A06">
      <w:pPr>
        <w:ind w:left="-15" w:right="12"/>
      </w:pPr>
      <w:r>
        <w:t>Рынок ресурсов. Рынок земли. Природные ресурсы и экономическая рента. Рынок капитала. Спрос и предложение на инвестиционные ресур</w:t>
      </w:r>
      <w:r>
        <w:t xml:space="preserve">сы. Дисконтирование. Определение рыночно справедливой цены актива. Рынок труда. </w:t>
      </w:r>
    </w:p>
    <w:p w:rsidR="00C606AE" w:rsidRDefault="00B32A06">
      <w:pPr>
        <w:spacing w:after="13"/>
        <w:ind w:left="-15" w:right="12" w:firstLine="0"/>
      </w:pPr>
      <w:r>
        <w:t xml:space="preserve">Занятость и безработица. Государственная политика регулирования рынка труда  в Российской Федерации. Минимальная оплата труда. Роль профсоюзов. Потребности современного рынка </w:t>
      </w:r>
      <w:r>
        <w:t xml:space="preserve">труда в Российской Федерации. </w:t>
      </w:r>
    </w:p>
    <w:p w:rsidR="00C606AE" w:rsidRDefault="00B32A06">
      <w:pPr>
        <w:spacing w:after="10"/>
        <w:ind w:left="-15" w:right="12"/>
      </w:pPr>
      <w:r>
        <w:t xml:space="preserve"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 </w:t>
      </w:r>
    </w:p>
    <w:p w:rsidR="00C606AE" w:rsidRDefault="00B32A06">
      <w:pPr>
        <w:spacing w:after="4"/>
        <w:ind w:left="-15" w:right="12"/>
      </w:pPr>
      <w:r>
        <w:t>Институт предпринимательства и его роль в эконом</w:t>
      </w:r>
      <w:r>
        <w:t xml:space="preserve">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 </w:t>
      </w:r>
    </w:p>
    <w:p w:rsidR="00C606AE" w:rsidRDefault="00B32A06">
      <w:pPr>
        <w:spacing w:after="0"/>
        <w:ind w:left="-15" w:right="12"/>
      </w:pPr>
      <w:r>
        <w:t>Экономические цели фир</w:t>
      </w:r>
      <w:r>
        <w:t xml:space="preserve">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</w:t>
      </w:r>
      <w:r>
        <w:t xml:space="preserve">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 </w:t>
      </w:r>
    </w:p>
    <w:p w:rsidR="00C606AE" w:rsidRDefault="00B32A06">
      <w:pPr>
        <w:spacing w:after="1"/>
        <w:ind w:left="-15" w:right="12"/>
      </w:pPr>
      <w: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</w:t>
      </w:r>
      <w:r>
        <w:t xml:space="preserve">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</w:t>
      </w:r>
      <w:r>
        <w:lastRenderedPageBreak/>
        <w:t>Инфляция: причины, виды, социально­экономические последствия. Антиинфляционная политика в Ро</w:t>
      </w:r>
      <w:r>
        <w:t xml:space="preserve">ссийской Федерации. </w:t>
      </w:r>
    </w:p>
    <w:p w:rsidR="00C606AE" w:rsidRDefault="00B32A06">
      <w:pPr>
        <w:spacing w:after="0"/>
        <w:ind w:left="-15" w:right="12"/>
      </w:pPr>
      <w: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</w:t>
      </w:r>
      <w:r>
        <w:t xml:space="preserve">очной организации хозяйства. Государственное регулирование рынков. Внешние эффекты. Положительные и отрицательные внешние эффекты. </w:t>
      </w:r>
    </w:p>
    <w:p w:rsidR="00C606AE" w:rsidRDefault="00B32A06">
      <w:pPr>
        <w:spacing w:after="0"/>
        <w:ind w:left="-15" w:right="12"/>
      </w:pPr>
      <w:r>
        <w:t>Государственный бюджет. Дефицит и профицит бюджета. Государственный долг. Распределение доходов. Регулирование степени эконо</w:t>
      </w:r>
      <w:r>
        <w:t xml:space="preserve">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 </w:t>
      </w:r>
    </w:p>
    <w:p w:rsidR="00C606AE" w:rsidRDefault="00B32A06">
      <w:pPr>
        <w:spacing w:after="1"/>
        <w:ind w:left="-15" w:right="12"/>
      </w:pPr>
      <w:r>
        <w:t>Экономический рост. Измерение экономического роста. Основн</w:t>
      </w:r>
      <w:r>
        <w:t>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</w:t>
      </w:r>
      <w:r>
        <w:t xml:space="preserve">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 для циклических колебаний и долгосрочного экономического роста. </w:t>
      </w:r>
    </w:p>
    <w:p w:rsidR="00C606AE" w:rsidRDefault="00B32A06">
      <w:pPr>
        <w:spacing w:after="4"/>
        <w:ind w:left="-15" w:right="12"/>
      </w:pPr>
      <w: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</w:t>
      </w:r>
      <w:r>
        <w:t xml:space="preserve">с. Валютный рынок. </w:t>
      </w:r>
    </w:p>
    <w:p w:rsidR="00C606AE" w:rsidRDefault="00B32A06">
      <w:pPr>
        <w:ind w:left="-15" w:right="12"/>
      </w:pPr>
      <w:r>
        <w:t xml:space="preserve">Возможности применения экономических знаний. Особенности профессиональной деятельности в экономической сфере. </w:t>
      </w:r>
    </w:p>
    <w:p w:rsidR="00C606AE" w:rsidRDefault="00B32A06">
      <w:pPr>
        <w:spacing w:after="6" w:line="259" w:lineRule="auto"/>
        <w:ind w:right="0" w:firstLine="0"/>
        <w:jc w:val="left"/>
      </w:pPr>
      <w:r>
        <w:rPr>
          <w:b/>
          <w:sz w:val="32"/>
        </w:rPr>
        <w:t xml:space="preserve"> </w:t>
      </w:r>
    </w:p>
    <w:p w:rsidR="00C606AE" w:rsidRDefault="00B32A06">
      <w:pPr>
        <w:pStyle w:val="2"/>
        <w:spacing w:after="124"/>
        <w:ind w:left="-5"/>
      </w:pPr>
      <w:r>
        <w:t xml:space="preserve">11 КЛАСС </w:t>
      </w:r>
    </w:p>
    <w:p w:rsidR="00C606AE" w:rsidRDefault="00B32A06">
      <w:pPr>
        <w:spacing w:after="153"/>
        <w:ind w:left="-15" w:right="12"/>
      </w:pPr>
      <w:r>
        <w:t xml:space="preserve">Последовательность изучения тем в пределах одного раздела может варьироваться. </w:t>
      </w:r>
    </w:p>
    <w:p w:rsidR="00C606AE" w:rsidRDefault="00B32A06">
      <w:pPr>
        <w:pStyle w:val="2"/>
        <w:spacing w:after="56"/>
        <w:ind w:left="-5"/>
      </w:pPr>
      <w:r>
        <w:t xml:space="preserve">Введение в социологию </w:t>
      </w:r>
    </w:p>
    <w:p w:rsidR="00C606AE" w:rsidRDefault="00B32A06">
      <w:pPr>
        <w:spacing w:after="13"/>
        <w:ind w:left="-15" w:right="12"/>
      </w:pPr>
      <w:r>
        <w:t>Социология</w:t>
      </w:r>
      <w:r>
        <w:t xml:space="preserve">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 </w:t>
      </w:r>
    </w:p>
    <w:p w:rsidR="00C606AE" w:rsidRDefault="00B32A06">
      <w:pPr>
        <w:spacing w:after="8"/>
        <w:ind w:left="-15" w:right="12"/>
      </w:pPr>
      <w:r>
        <w:t>Социальное взаимодействие и общественные отношения. Социальные субъекты и их мн</w:t>
      </w:r>
      <w:r>
        <w:t xml:space="preserve">огообразие. Социальные общности и группы. Виды социальных групп. </w:t>
      </w:r>
    </w:p>
    <w:p w:rsidR="00C606AE" w:rsidRDefault="00B32A06">
      <w:pPr>
        <w:ind w:left="-15" w:right="12"/>
      </w:pPr>
      <w:r>
        <w:lastRenderedPageBreak/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</w:t>
      </w:r>
      <w:r>
        <w:t xml:space="preserve"> современном мире. </w:t>
      </w:r>
    </w:p>
    <w:p w:rsidR="00C606AE" w:rsidRDefault="00B32A06">
      <w:pPr>
        <w:ind w:left="-15" w:right="12" w:firstLine="0"/>
      </w:pPr>
      <w:r>
        <w:t xml:space="preserve">Конституционные основы национальной политики в Российской Федерации. </w:t>
      </w:r>
    </w:p>
    <w:p w:rsidR="00C606AE" w:rsidRDefault="00B32A06">
      <w:pPr>
        <w:ind w:left="-15" w:right="12"/>
      </w:pPr>
      <w:r>
        <w:t>Молодёжь как социальная группа, её социальные и социально</w:t>
      </w:r>
      <w:r>
        <w:t xml:space="preserve">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 </w:t>
      </w:r>
    </w:p>
    <w:p w:rsidR="00C606AE" w:rsidRDefault="00B32A06">
      <w:pPr>
        <w:ind w:left="-15" w:right="12"/>
      </w:pPr>
      <w:r>
        <w:t>Институты социальной стратификации. Социальная структура и стратификация. Социальное нера</w:t>
      </w:r>
      <w:r>
        <w:t xml:space="preserve">венство. Критерии социальной стратификации. Стратификация в информационном обществе. </w:t>
      </w:r>
    </w:p>
    <w:p w:rsidR="00C606AE" w:rsidRDefault="00B32A06">
      <w:pPr>
        <w:ind w:left="-15" w:right="12"/>
      </w:pPr>
      <w: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</w:t>
      </w:r>
      <w:r>
        <w:t xml:space="preserve">ика в Российской Федерации. </w:t>
      </w:r>
    </w:p>
    <w:p w:rsidR="00C606AE" w:rsidRDefault="00B32A06">
      <w:pPr>
        <w:spacing w:after="9"/>
        <w:ind w:left="-15" w:right="12"/>
      </w:pPr>
      <w: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</w:t>
      </w:r>
      <w:r>
        <w:t xml:space="preserve">ания в Российской Федерации. Тенденции развития образования в Российской Федерации. </w:t>
      </w:r>
    </w:p>
    <w:p w:rsidR="00C606AE" w:rsidRDefault="00B32A06">
      <w:pPr>
        <w:ind w:left="-15" w:right="12"/>
      </w:pPr>
      <w: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 в Российской Федерации. П</w:t>
      </w:r>
      <w:r>
        <w:t xml:space="preserve">ринцип свободы совести и его конституционные основы в Российской Федерации. </w:t>
      </w:r>
    </w:p>
    <w:p w:rsidR="00C606AE" w:rsidRDefault="00B32A06">
      <w:pPr>
        <w:ind w:left="-15" w:right="12"/>
      </w:pPr>
      <w:r>
        <w:t xml:space="preserve">Социализация личности, её этапы. Социальное поведение. Социальный статус и социальная роль. Социальные роли в юношеском возрасте. </w:t>
      </w:r>
    </w:p>
    <w:p w:rsidR="00C606AE" w:rsidRDefault="00B32A06">
      <w:pPr>
        <w:ind w:left="-15" w:right="12"/>
      </w:pPr>
      <w:r>
        <w:t>Статусно-ролевые отношения как основа социальных</w:t>
      </w:r>
      <w:r>
        <w:t xml:space="preserve">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 </w:t>
      </w:r>
    </w:p>
    <w:p w:rsidR="00C606AE" w:rsidRDefault="00B32A06">
      <w:pPr>
        <w:ind w:left="-15" w:right="12"/>
      </w:pPr>
      <w:r>
        <w:t>С</w:t>
      </w:r>
      <w:r>
        <w:t xml:space="preserve">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 </w:t>
      </w:r>
    </w:p>
    <w:p w:rsidR="00C606AE" w:rsidRDefault="00B32A06">
      <w:pPr>
        <w:spacing w:after="165"/>
        <w:ind w:left="-15" w:right="12"/>
      </w:pPr>
      <w:r>
        <w:t xml:space="preserve">Особенности профессиональной деятельности социолога. Социологическое образование. </w:t>
      </w:r>
    </w:p>
    <w:p w:rsidR="00C606AE" w:rsidRDefault="00B32A06">
      <w:pPr>
        <w:pStyle w:val="2"/>
        <w:spacing w:after="64"/>
        <w:ind w:left="-5"/>
      </w:pPr>
      <w:r>
        <w:t>Введение в по</w:t>
      </w:r>
      <w:r>
        <w:t xml:space="preserve">литологию </w:t>
      </w:r>
    </w:p>
    <w:p w:rsidR="00C606AE" w:rsidRDefault="00B32A06">
      <w:pPr>
        <w:ind w:left="-15" w:right="12"/>
      </w:pPr>
      <w:r>
        <w:t xml:space="preserve">Политология в системе общественных наук, её структура, функции и  методы. </w:t>
      </w:r>
    </w:p>
    <w:p w:rsidR="00C606AE" w:rsidRDefault="00B32A06">
      <w:pPr>
        <w:ind w:left="-15" w:right="12"/>
      </w:pPr>
      <w:r>
        <w:lastRenderedPageBreak/>
        <w:t xml:space="preserve"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 </w:t>
      </w:r>
    </w:p>
    <w:p w:rsidR="00C606AE" w:rsidRDefault="00B32A06">
      <w:pPr>
        <w:ind w:left="-15" w:right="12"/>
      </w:pPr>
      <w:r>
        <w:t>Власть в</w:t>
      </w:r>
      <w:r>
        <w:t xml:space="preserve">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 </w:t>
      </w:r>
    </w:p>
    <w:p w:rsidR="00C606AE" w:rsidRDefault="00B32A06">
      <w:pPr>
        <w:ind w:left="-15" w:right="12"/>
      </w:pPr>
      <w:r>
        <w:t>Политическая система общества, её структура и функции. Факторы ф</w:t>
      </w:r>
      <w:r>
        <w:t xml:space="preserve">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 </w:t>
      </w:r>
    </w:p>
    <w:p w:rsidR="00C606AE" w:rsidRDefault="00B32A06">
      <w:pPr>
        <w:spacing w:after="59"/>
        <w:ind w:left="-15" w:right="12"/>
      </w:pPr>
      <w:r>
        <w:t xml:space="preserve">Место государства в политической системе общества. Понятие формы государства. Формы правления. </w:t>
      </w:r>
      <w:r>
        <w:t xml:space="preserve">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 </w:t>
      </w:r>
    </w:p>
    <w:p w:rsidR="00C606AE" w:rsidRDefault="00B32A06">
      <w:pPr>
        <w:spacing w:after="0"/>
        <w:ind w:left="569" w:right="12" w:firstLine="0"/>
      </w:pPr>
      <w:r>
        <w:t xml:space="preserve">Институты государственной власти. Институт главы государства. </w:t>
      </w:r>
    </w:p>
    <w:p w:rsidR="00C606AE" w:rsidRDefault="00B32A06">
      <w:pPr>
        <w:ind w:left="-15" w:right="12"/>
      </w:pPr>
      <w:r>
        <w:t>Институт законодательной</w:t>
      </w:r>
      <w:r>
        <w:t xml:space="preserve"> власти. Делегирование властных полномочий. Парламентаризм. Развитие традиций парламентской демократии в России. </w:t>
      </w:r>
    </w:p>
    <w:p w:rsidR="00C606AE" w:rsidRDefault="00B32A06">
      <w:pPr>
        <w:ind w:left="-15" w:right="12" w:firstLine="0"/>
      </w:pPr>
      <w:r>
        <w:t xml:space="preserve">Местное самоуправление в Российской Федерации. </w:t>
      </w:r>
    </w:p>
    <w:p w:rsidR="00C606AE" w:rsidRDefault="00B32A06">
      <w:pPr>
        <w:ind w:left="569" w:right="12" w:firstLine="0"/>
      </w:pPr>
      <w:r>
        <w:t xml:space="preserve">Институт исполнительной власти. </w:t>
      </w:r>
    </w:p>
    <w:p w:rsidR="00C606AE" w:rsidRDefault="00B32A06">
      <w:pPr>
        <w:ind w:left="569" w:right="12" w:firstLine="0"/>
      </w:pPr>
      <w:r>
        <w:t xml:space="preserve">Институты судопроизводства и охраны правопорядка.  </w:t>
      </w:r>
    </w:p>
    <w:p w:rsidR="00C606AE" w:rsidRDefault="00B32A06">
      <w:pPr>
        <w:ind w:left="-15" w:right="12"/>
      </w:pPr>
      <w:r>
        <w:t xml:space="preserve">Институт государственного управления. Основные функции и направления политики государства. Понятие бюрократии. Особенности государственной службы. </w:t>
      </w:r>
    </w:p>
    <w:p w:rsidR="00C606AE" w:rsidRDefault="00B32A06">
      <w:pPr>
        <w:ind w:left="-15" w:right="12"/>
      </w:pPr>
      <w:r>
        <w:t>Институты представительства социальных интересов. Гражда</w:t>
      </w:r>
      <w:r>
        <w:t xml:space="preserve">нское общество. Взаимодействие институтов гражданского общества и публичной власти. </w:t>
      </w:r>
    </w:p>
    <w:p w:rsidR="00C606AE" w:rsidRDefault="00B32A06">
      <w:pPr>
        <w:spacing w:after="14"/>
        <w:ind w:left="-15" w:right="12"/>
      </w:pPr>
      <w: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</w:t>
      </w:r>
      <w:r>
        <w:t xml:space="preserve">рательная кампания. Абсентеизм, его причины и опасность. </w:t>
      </w:r>
    </w:p>
    <w:p w:rsidR="00C606AE" w:rsidRDefault="00B32A06">
      <w:pPr>
        <w:ind w:left="-15" w:right="12"/>
      </w:pPr>
      <w: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</w:t>
      </w:r>
      <w:r>
        <w:t xml:space="preserve">ижения в политической системе демократического общества. Группы интересов. </w:t>
      </w:r>
    </w:p>
    <w:p w:rsidR="00C606AE" w:rsidRDefault="00B32A06">
      <w:pPr>
        <w:ind w:left="-15" w:right="12" w:firstLine="0"/>
      </w:pPr>
      <w:r>
        <w:t xml:space="preserve">Группы давления (лоббирование). </w:t>
      </w:r>
    </w:p>
    <w:p w:rsidR="00C606AE" w:rsidRDefault="00B32A06">
      <w:pPr>
        <w:ind w:left="-15" w:right="12"/>
      </w:pPr>
      <w:r>
        <w:t xml:space="preserve">Политическая элита. Типология элит, особенности их формирования  в современной России. Понятие политического лидерства. Типология лидерства. Имидж </w:t>
      </w:r>
      <w:r>
        <w:t xml:space="preserve">политического лидера. </w:t>
      </w:r>
    </w:p>
    <w:p w:rsidR="00C606AE" w:rsidRDefault="00B32A06">
      <w:pPr>
        <w:ind w:left="-15" w:right="12"/>
      </w:pPr>
      <w:r>
        <w:lastRenderedPageBreak/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 </w:t>
      </w:r>
    </w:p>
    <w:p w:rsidR="00C606AE" w:rsidRDefault="00B32A06">
      <w:pPr>
        <w:ind w:left="-15" w:right="12"/>
      </w:pPr>
      <w:r>
        <w:t>Политическая социализация и политическое поведение личности. Политическая психоло</w:t>
      </w:r>
      <w:r>
        <w:t xml:space="preserve">гия и политическое сознание. Типы политического поведения, политический выбор. Политическое участие. </w:t>
      </w:r>
    </w:p>
    <w:p w:rsidR="00C606AE" w:rsidRDefault="00B32A06">
      <w:pPr>
        <w:ind w:left="-15" w:right="12"/>
      </w:pPr>
      <w: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</w:t>
      </w:r>
      <w:r>
        <w:t xml:space="preserve">дств массовой информации в политическом процессе. Интернет  в политической коммуникации. </w:t>
      </w:r>
    </w:p>
    <w:p w:rsidR="00C606AE" w:rsidRDefault="00B32A06">
      <w:pPr>
        <w:ind w:left="-15" w:right="12"/>
      </w:pPr>
      <w:r>
        <w:t xml:space="preserve">Современный этап политического развития России. Особенности профессиональной деятельности политолога. </w:t>
      </w:r>
    </w:p>
    <w:p w:rsidR="00C606AE" w:rsidRDefault="00B32A06">
      <w:pPr>
        <w:ind w:left="569" w:right="12" w:firstLine="0"/>
      </w:pPr>
      <w:r>
        <w:t>Политологическое образование.</w:t>
      </w:r>
      <w:r>
        <w:rPr>
          <w:b/>
        </w:rPr>
        <w:t xml:space="preserve"> </w:t>
      </w:r>
    </w:p>
    <w:p w:rsidR="00C606AE" w:rsidRDefault="00B32A06">
      <w:pPr>
        <w:pStyle w:val="2"/>
        <w:ind w:left="-5"/>
      </w:pPr>
      <w:r>
        <w:t xml:space="preserve">Введение в правоведение </w:t>
      </w:r>
    </w:p>
    <w:p w:rsidR="00C606AE" w:rsidRDefault="00B32A06">
      <w:pPr>
        <w:ind w:left="-15" w:right="12"/>
      </w:pPr>
      <w:r>
        <w:t xml:space="preserve">Юридическая наука. Этапы и основные направления развития юридической науки. </w:t>
      </w:r>
    </w:p>
    <w:p w:rsidR="00C606AE" w:rsidRDefault="00B32A06">
      <w:pPr>
        <w:ind w:left="-15" w:right="12"/>
      </w:pPr>
      <w: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</w:t>
      </w:r>
      <w:r>
        <w:t>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</w:t>
      </w:r>
      <w:r>
        <w:t xml:space="preserve">ва.  </w:t>
      </w:r>
    </w:p>
    <w:p w:rsidR="00C606AE" w:rsidRDefault="00B32A06">
      <w:pPr>
        <w:spacing w:after="0"/>
        <w:ind w:left="569" w:right="12" w:firstLine="0"/>
      </w:pPr>
      <w:r>
        <w:t xml:space="preserve">Правотворчество и законотворчество. Законодательный процесс. </w:t>
      </w:r>
    </w:p>
    <w:p w:rsidR="00C606AE" w:rsidRDefault="00B32A06">
      <w:pPr>
        <w:ind w:left="-15" w:right="12"/>
      </w:pPr>
      <w:r>
        <w:t xml:space="preserve">Система права. Отрасли права. Частное и публичное, материальное и процессуальное, национальное и международное право. </w:t>
      </w:r>
    </w:p>
    <w:p w:rsidR="00C606AE" w:rsidRDefault="00B32A06">
      <w:pPr>
        <w:spacing w:after="0"/>
        <w:ind w:left="569" w:right="12" w:firstLine="0"/>
      </w:pPr>
      <w:r>
        <w:t xml:space="preserve">Правосознание, правовая культура, правовое воспитание.  </w:t>
      </w:r>
    </w:p>
    <w:p w:rsidR="00C606AE" w:rsidRDefault="00B32A06">
      <w:pPr>
        <w:ind w:left="-15" w:right="12"/>
      </w:pPr>
      <w:r>
        <w:t>Понятие и пр</w:t>
      </w:r>
      <w:r>
        <w:t xml:space="preserve">изнаки правоотношений. Субъекты правоотношений, их виды. Правоспособность  и дееспособность. Реализация и применение права, правоприменительные акты. Толкование права. </w:t>
      </w:r>
    </w:p>
    <w:p w:rsidR="00C606AE" w:rsidRDefault="00B32A06">
      <w:pPr>
        <w:spacing w:after="13"/>
        <w:ind w:left="-15" w:right="12"/>
      </w:pPr>
      <w: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 </w:t>
      </w:r>
    </w:p>
    <w:p w:rsidR="00C606AE" w:rsidRDefault="00B32A06">
      <w:pPr>
        <w:ind w:left="-15" w:right="12"/>
      </w:pPr>
      <w:r>
        <w:t>Конституционное право России, его источники. Конституция Российской Федерации. Основы к</w:t>
      </w:r>
      <w:r>
        <w:t xml:space="preserve">онституционного строя Российской Федерации. </w:t>
      </w:r>
    </w:p>
    <w:p w:rsidR="00C606AE" w:rsidRDefault="00B32A06">
      <w:pPr>
        <w:spacing w:after="0"/>
        <w:ind w:left="-15" w:right="12"/>
      </w:pPr>
      <w: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</w:t>
      </w:r>
      <w:r>
        <w:t xml:space="preserve">ека. Права ребёнка. Уполномоченный по правам человека в Российской </w:t>
      </w:r>
      <w:r>
        <w:lastRenderedPageBreak/>
        <w:t xml:space="preserve">Федерации. Уполномоченный по правам ребёнка при Президенте Российской Федерации. </w:t>
      </w:r>
    </w:p>
    <w:p w:rsidR="00C606AE" w:rsidRDefault="00B32A06">
      <w:pPr>
        <w:ind w:left="-15" w:right="12"/>
      </w:pPr>
      <w:r>
        <w:t>Конституционные обязанности гражданина Российской Федерации. Воинская обязанность и альтернативная гражданс</w:t>
      </w:r>
      <w:r>
        <w:t xml:space="preserve">кая служба. </w:t>
      </w:r>
    </w:p>
    <w:p w:rsidR="00C606AE" w:rsidRDefault="00B32A06">
      <w:pPr>
        <w:ind w:left="-15" w:right="12"/>
      </w:pPr>
      <w:r>
        <w:t xml:space="preserve">Россия – федеративное государство. Конституционно­правовой статус субъектов Российской Федерации. </w:t>
      </w:r>
    </w:p>
    <w:p w:rsidR="00C606AE" w:rsidRDefault="00B32A06">
      <w:pPr>
        <w:ind w:left="-15" w:right="12"/>
      </w:pPr>
      <w: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</w:t>
      </w:r>
      <w:r>
        <w:t xml:space="preserve">бличной власти в Российской Федерации. Президент Российской Федерации: порядок избрания, полномочия и функции. </w:t>
      </w:r>
    </w:p>
    <w:p w:rsidR="00C606AE" w:rsidRDefault="00B32A06">
      <w:pPr>
        <w:spacing w:after="0"/>
        <w:ind w:left="-15" w:right="12"/>
      </w:pPr>
      <w: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</w:t>
      </w:r>
      <w:r>
        <w:t>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</w:t>
      </w:r>
      <w:r>
        <w:t xml:space="preserve">ьности правоохранительных органов Российской Федерации. </w:t>
      </w:r>
    </w:p>
    <w:p w:rsidR="00C606AE" w:rsidRDefault="00B32A06">
      <w:pPr>
        <w:ind w:left="-15" w:right="12"/>
      </w:pPr>
      <w:r>
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 </w:t>
      </w:r>
    </w:p>
    <w:p w:rsidR="00C606AE" w:rsidRDefault="00B32A06">
      <w:pPr>
        <w:spacing w:after="0"/>
        <w:ind w:left="-15" w:right="12"/>
      </w:pPr>
      <w:r>
        <w:t>Гражданское право. Источники г</w:t>
      </w:r>
      <w:r>
        <w:t>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</w:t>
      </w:r>
      <w:r>
        <w:t>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</w:t>
      </w:r>
      <w:r>
        <w:t xml:space="preserve">ьной деятельности. </w:t>
      </w:r>
    </w:p>
    <w:p w:rsidR="00C606AE" w:rsidRDefault="00B32A06">
      <w:pPr>
        <w:ind w:left="-15" w:right="12" w:firstLine="0"/>
      </w:pPr>
      <w:r>
        <w:t xml:space="preserve">Защита гражданских прав. Защита прав потребителей. Гражданско­правовая ответственность. </w:t>
      </w:r>
    </w:p>
    <w:p w:rsidR="00C606AE" w:rsidRDefault="00B32A06">
      <w:pPr>
        <w:spacing w:after="13"/>
        <w:ind w:left="-15" w:right="12"/>
      </w:pPr>
      <w:r>
        <w:t>Семейное право. Источники семейного права. Семья и брак как социальноправовые институты. Правовое регулирование отношений супругов. Условия заключе</w:t>
      </w:r>
      <w:r>
        <w:t>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 за воспитание детей. Усыновление. Опека и попечит</w:t>
      </w:r>
      <w:r>
        <w:t xml:space="preserve">ельство. Приёмная семья. </w:t>
      </w:r>
    </w:p>
    <w:p w:rsidR="00C606AE" w:rsidRDefault="00B32A06">
      <w:pPr>
        <w:spacing w:after="1"/>
        <w:ind w:left="-15" w:right="12"/>
      </w:pPr>
      <w: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</w:t>
      </w:r>
      <w:r>
        <w:lastRenderedPageBreak/>
        <w:t xml:space="preserve">трудового договора. </w:t>
      </w:r>
      <w:r>
        <w:t xml:space="preserve">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 </w:t>
      </w:r>
    </w:p>
    <w:p w:rsidR="00C606AE" w:rsidRDefault="00B32A06">
      <w:pPr>
        <w:ind w:left="-15" w:right="12"/>
      </w:pPr>
      <w:r>
        <w:t>Образов</w:t>
      </w:r>
      <w:r>
        <w:t>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</w:t>
      </w:r>
      <w:r>
        <w:t xml:space="preserve">азования. </w:t>
      </w:r>
    </w:p>
    <w:p w:rsidR="00C606AE" w:rsidRDefault="00B32A06">
      <w:pPr>
        <w:spacing w:after="8"/>
        <w:ind w:left="-15" w:right="12"/>
      </w:pPr>
      <w: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</w:t>
      </w:r>
      <w:r>
        <w:t xml:space="preserve">ность, виды наказаний 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 </w:t>
      </w:r>
    </w:p>
    <w:p w:rsidR="00C606AE" w:rsidRDefault="00B32A06">
      <w:pPr>
        <w:ind w:left="-15" w:right="12"/>
      </w:pPr>
      <w:r>
        <w:t xml:space="preserve">Финансовое право. Правовое регулирование банковской деятельности. Права и обязанности потребителей финансовых услуг.  </w:t>
      </w:r>
    </w:p>
    <w:p w:rsidR="00C606AE" w:rsidRDefault="00B32A06">
      <w:pPr>
        <w:spacing w:after="10"/>
        <w:ind w:left="-15" w:right="12"/>
      </w:pPr>
      <w:r>
        <w:t>Налоговое право. Источники налогового права. Субъекты налоговых правоотношений. Права и обязанности налогоплательщика. Налоговые правонар</w:t>
      </w:r>
      <w:r>
        <w:t xml:space="preserve">ушения. Ответственность за уклонение от уплаты налогов. </w:t>
      </w:r>
    </w:p>
    <w:p w:rsidR="00C606AE" w:rsidRDefault="00B32A06">
      <w:pPr>
        <w:spacing w:after="0"/>
        <w:ind w:left="-15" w:right="12"/>
      </w:pPr>
      <w: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</w:t>
      </w:r>
      <w:r>
        <w:t xml:space="preserve">еступления. Необходимая оборона и крайняя необходимость. Уголовная ответственность несовершеннолетних. </w:t>
      </w:r>
    </w:p>
    <w:p w:rsidR="00C606AE" w:rsidRDefault="00B32A06">
      <w:pPr>
        <w:ind w:left="-15" w:right="12"/>
      </w:pPr>
      <w:r>
        <w:t xml:space="preserve">Гражданское процессуальное право. Принципы гражданского судопроизводства. Участники гражданского процесса. Стадии гражданского процесса. </w:t>
      </w:r>
    </w:p>
    <w:p w:rsidR="00C606AE" w:rsidRDefault="00B32A06">
      <w:pPr>
        <w:spacing w:after="0"/>
        <w:ind w:left="569" w:right="12" w:firstLine="0"/>
      </w:pPr>
      <w:r>
        <w:t xml:space="preserve">Арбитражный процесс. Административный процесс.  </w:t>
      </w:r>
    </w:p>
    <w:p w:rsidR="00C606AE" w:rsidRDefault="00B32A06">
      <w:pPr>
        <w:spacing w:after="10"/>
        <w:ind w:left="-15" w:right="12"/>
      </w:pPr>
      <w:r>
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 </w:t>
      </w:r>
    </w:p>
    <w:p w:rsidR="00C606AE" w:rsidRDefault="00B32A06">
      <w:pPr>
        <w:spacing w:after="13"/>
        <w:ind w:left="-15" w:right="12"/>
      </w:pPr>
      <w:r>
        <w:t>Международное пра</w:t>
      </w:r>
      <w:r>
        <w:t xml:space="preserve">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 </w:t>
      </w:r>
    </w:p>
    <w:p w:rsidR="00C606AE" w:rsidRDefault="00B32A06">
      <w:pPr>
        <w:ind w:left="-15" w:right="12"/>
      </w:pPr>
      <w:r>
        <w:t>Юридическое образование. Профессиональная деятельность юриста. Основные виды юридических про</w:t>
      </w:r>
      <w:r>
        <w:t xml:space="preserve">фессий. </w:t>
      </w:r>
    </w:p>
    <w:p w:rsidR="00C606AE" w:rsidRDefault="00B32A06">
      <w:pPr>
        <w:spacing w:after="29" w:line="259" w:lineRule="auto"/>
        <w:ind w:left="569" w:right="0" w:firstLine="0"/>
        <w:jc w:val="left"/>
      </w:pPr>
      <w:r>
        <w:t xml:space="preserve"> </w:t>
      </w:r>
    </w:p>
    <w:p w:rsidR="00C606AE" w:rsidRDefault="00B32A06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C606AE" w:rsidRDefault="00B32A06">
      <w:pPr>
        <w:pStyle w:val="2"/>
        <w:spacing w:after="95"/>
        <w:ind w:left="-5"/>
      </w:pPr>
      <w:r>
        <w:t xml:space="preserve">ПЛАНИРУЕМЫЕ РЕЗУЛЬТАТЫ ОСВОЕНИЯ ПРОГРАММЫ  ПО ОБЩЕСТВОЗНАНИЮ НА УРОВНЕ СРЕДНЕГО ОБЩЕГО ОБРАЗОВАНИЯ </w:t>
      </w:r>
    </w:p>
    <w:p w:rsidR="00C606AE" w:rsidRDefault="00B32A06">
      <w:pPr>
        <w:spacing w:after="0" w:line="259" w:lineRule="auto"/>
        <w:ind w:right="0" w:firstLine="0"/>
        <w:jc w:val="left"/>
      </w:pPr>
      <w:r>
        <w:rPr>
          <w:sz w:val="40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96025" cy="4577"/>
                <wp:effectExtent l="0" t="0" r="0" b="0"/>
                <wp:docPr id="80448" name="Group 80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025" cy="4577"/>
                          <a:chOff x="0" y="0"/>
                          <a:chExt cx="6296025" cy="4577"/>
                        </a:xfrm>
                      </wpg:grpSpPr>
                      <wps:wsp>
                        <wps:cNvPr id="1381" name="Shape 1381"/>
                        <wps:cNvSpPr/>
                        <wps:spPr>
                          <a:xfrm>
                            <a:off x="0" y="0"/>
                            <a:ext cx="62960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025">
                                <a:moveTo>
                                  <a:pt x="0" y="0"/>
                                </a:moveTo>
                                <a:lnTo>
                                  <a:pt x="62960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0448" style="width:495.75pt;height:0.36036pt;mso-position-horizontal-relative:char;mso-position-vertical-relative:line" coordsize="62960,45">
                <v:shape id="Shape 1381" style="position:absolute;width:62960;height:0;left:0;top:0;" coordsize="6296025,0" path="m0,0l62960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606AE" w:rsidRDefault="00B32A06">
      <w:pPr>
        <w:pStyle w:val="2"/>
        <w:spacing w:after="179"/>
        <w:ind w:left="-5"/>
      </w:pPr>
      <w:r>
        <w:t xml:space="preserve">ЛИЧНОСТНЫЕ РЕЗУЛЬТАТЫ </w:t>
      </w:r>
    </w:p>
    <w:p w:rsidR="00C606AE" w:rsidRDefault="00B32A06">
      <w:pPr>
        <w:spacing w:after="3"/>
        <w:ind w:left="-15" w:right="12"/>
      </w:pPr>
      <w:r>
        <w:t>Личностные результаты программы по обществознанию на уровне среднего общего образования отражают готовность и спосо</w:t>
      </w:r>
      <w:r>
        <w:t>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</w:t>
      </w:r>
      <w:r>
        <w:t xml:space="preserve"> в процессе реализации основных направлений воспитательной деятельности. </w:t>
      </w:r>
    </w:p>
    <w:p w:rsidR="00C606AE" w:rsidRDefault="00B32A06">
      <w:pPr>
        <w:spacing w:after="0" w:line="320" w:lineRule="auto"/>
        <w:ind w:left="-15" w:right="12"/>
      </w:pPr>
      <w:r>
        <w:t xml:space="preserve">В результате изучения обществознания на уровне среднего общего образования у обучающегося будут сформированы следующие личностные результаты: </w:t>
      </w:r>
      <w:r>
        <w:rPr>
          <w:b/>
        </w:rPr>
        <w:t xml:space="preserve">1) гражданского воспитания: </w:t>
      </w:r>
    </w:p>
    <w:p w:rsidR="00C606AE" w:rsidRDefault="00B32A06">
      <w:pPr>
        <w:spacing w:after="45" w:line="259" w:lineRule="auto"/>
        <w:ind w:left="10" w:right="10" w:hanging="10"/>
        <w:jc w:val="right"/>
      </w:pPr>
      <w:r>
        <w:t xml:space="preserve">сформированность гражданской позиции обучающегося как активного и </w:t>
      </w:r>
    </w:p>
    <w:p w:rsidR="00C606AE" w:rsidRDefault="00B32A06">
      <w:pPr>
        <w:ind w:left="554" w:right="12" w:hanging="569"/>
      </w:pPr>
      <w:r>
        <w:t xml:space="preserve">ответственного члена российского общества; осознание своих конституционных прав и обязанностей, уважение закона и </w:t>
      </w:r>
    </w:p>
    <w:p w:rsidR="00C606AE" w:rsidRDefault="00B32A06">
      <w:pPr>
        <w:ind w:left="554" w:right="12" w:hanging="569"/>
      </w:pPr>
      <w:r>
        <w:t>правопорядка; принятие традиционных национальных, общечеловеческих гуманис</w:t>
      </w:r>
      <w:r>
        <w:t xml:space="preserve">тических </w:t>
      </w:r>
    </w:p>
    <w:p w:rsidR="00C606AE" w:rsidRDefault="00B32A06">
      <w:pPr>
        <w:spacing w:after="0"/>
        <w:ind w:left="554" w:right="12" w:hanging="569"/>
      </w:pPr>
      <w:r>
        <w:t xml:space="preserve">и демократических ценностей, уважение ценностей иных культур, конфессий; готовность противостоять идеологии экстремизма, национализма, </w:t>
      </w:r>
    </w:p>
    <w:p w:rsidR="00C606AE" w:rsidRDefault="00B32A06">
      <w:pPr>
        <w:ind w:left="-15" w:right="12" w:firstLine="0"/>
      </w:pPr>
      <w:r>
        <w:t xml:space="preserve">ксенофобии, дискриминации по социальным, религиозным, расовым, национальным признакам; </w:t>
      </w:r>
      <w:r>
        <w:t xml:space="preserve">готовность вести совместную деятельность в интересах гражданского общества, участвовать в самоуправлении в школе и детско­юношеских организациях; умение взаимодействовать с социальными институтами в соответствии с их </w:t>
      </w:r>
    </w:p>
    <w:p w:rsidR="00C606AE" w:rsidRDefault="00B32A06">
      <w:pPr>
        <w:spacing w:after="0" w:line="349" w:lineRule="auto"/>
        <w:ind w:right="2430" w:firstLine="0"/>
        <w:jc w:val="left"/>
      </w:pPr>
      <w:r>
        <w:t xml:space="preserve">функциями и назначением; готовность к </w:t>
      </w:r>
      <w:r>
        <w:t xml:space="preserve">гуманитарной и волонтёрской деятельности; </w:t>
      </w:r>
      <w:r>
        <w:rPr>
          <w:b/>
        </w:rPr>
        <w:t xml:space="preserve">2) патриотического воспитания: </w:t>
      </w:r>
    </w:p>
    <w:p w:rsidR="00C606AE" w:rsidRDefault="00B32A06">
      <w:pPr>
        <w:spacing w:after="45" w:line="259" w:lineRule="auto"/>
        <w:ind w:left="10" w:right="10" w:hanging="10"/>
        <w:jc w:val="right"/>
      </w:pPr>
      <w:r>
        <w:t xml:space="preserve">сформированность российской гражданской идентичности, патриотизма, </w:t>
      </w:r>
    </w:p>
    <w:p w:rsidR="00C606AE" w:rsidRDefault="00B32A06">
      <w:pPr>
        <w:ind w:left="-15" w:right="12" w:firstLine="0"/>
      </w:pPr>
      <w:r>
        <w:t xml:space="preserve">уважения к своему народу, чувства ответственности перед Родиной, гордости  за свой край, свою Родину, свой язык и </w:t>
      </w:r>
      <w:r>
        <w:t xml:space="preserve">культуру, прошлое и настоящее многонационального народа России; ценностное отношение к государственным </w:t>
      </w:r>
      <w:r>
        <w:lastRenderedPageBreak/>
        <w:t xml:space="preserve">символам, историческому и природному наследию, памятникам, традициям народов России, достижениям </w:t>
      </w:r>
    </w:p>
    <w:p w:rsidR="00C606AE" w:rsidRDefault="00B32A06">
      <w:pPr>
        <w:ind w:left="-15" w:right="12" w:firstLine="0"/>
      </w:pPr>
      <w:r>
        <w:t xml:space="preserve">России в науке, искусстве, спорте, технологиях, труде; </w:t>
      </w:r>
    </w:p>
    <w:p w:rsidR="00C606AE" w:rsidRDefault="00B32A06">
      <w:pPr>
        <w:ind w:left="569" w:right="12" w:firstLine="0"/>
      </w:pPr>
      <w:r>
        <w:t xml:space="preserve">идейная убеждённость, готовность к служению и защите Отечества, </w:t>
      </w:r>
    </w:p>
    <w:p w:rsidR="00C606AE" w:rsidRDefault="00B32A06">
      <w:pPr>
        <w:spacing w:after="4" w:line="385" w:lineRule="auto"/>
        <w:ind w:left="-5" w:right="5000" w:hanging="10"/>
        <w:jc w:val="left"/>
      </w:pPr>
      <w:r>
        <w:t xml:space="preserve">ответственность за его судьбу; </w:t>
      </w:r>
      <w:r>
        <w:rPr>
          <w:b/>
        </w:rPr>
        <w:t xml:space="preserve">3) духовно-нравственного воспитания: </w:t>
      </w:r>
    </w:p>
    <w:p w:rsidR="00C606AE" w:rsidRDefault="00B32A06">
      <w:pPr>
        <w:ind w:left="569" w:right="12" w:firstLine="0"/>
      </w:pPr>
      <w:r>
        <w:t xml:space="preserve">осознание духовных ценностей российского народа; </w:t>
      </w:r>
    </w:p>
    <w:p w:rsidR="00C606AE" w:rsidRDefault="00B32A06">
      <w:pPr>
        <w:ind w:left="569" w:right="12" w:firstLine="0"/>
      </w:pPr>
      <w:r>
        <w:t>сформированность нравственного сознания, этического поведения; способно</w:t>
      </w:r>
      <w:r>
        <w:t xml:space="preserve">сть оценивать ситуацию и принимать осознанные решения, </w:t>
      </w:r>
    </w:p>
    <w:p w:rsidR="00C606AE" w:rsidRDefault="00B32A06">
      <w:pPr>
        <w:ind w:left="-15" w:right="12" w:firstLine="0"/>
      </w:pPr>
      <w:r>
        <w:t>ориентируясь на морально-нравственные нормы и ценности; осознание личного вклада в построение устойчивого будущего;  ответственное отношение к своим родителям, созданию семьи на основе осознанного при</w:t>
      </w:r>
      <w:r>
        <w:t xml:space="preserve">нятия ценностей семейной жизни в соответствии с традициями народов России; </w:t>
      </w:r>
      <w:r>
        <w:rPr>
          <w:b/>
        </w:rPr>
        <w:t xml:space="preserve">4) эстетического воспитания: </w:t>
      </w:r>
    </w:p>
    <w:p w:rsidR="00C606AE" w:rsidRDefault="00B32A06">
      <w:pPr>
        <w:ind w:left="569" w:right="12" w:firstLine="0"/>
      </w:pPr>
      <w:r>
        <w:t xml:space="preserve">эстетическое отношение к миру, включая эстетику быта, научного и </w:t>
      </w:r>
    </w:p>
    <w:p w:rsidR="00C606AE" w:rsidRDefault="00B32A06">
      <w:pPr>
        <w:ind w:left="554" w:right="12" w:hanging="569"/>
      </w:pPr>
      <w:r>
        <w:t xml:space="preserve">технического творчества, спорта, труда, общественных отношений; способность воспринимать различные виды искусства, традиции и творчество </w:t>
      </w:r>
    </w:p>
    <w:p w:rsidR="00C606AE" w:rsidRDefault="00B32A06">
      <w:pPr>
        <w:ind w:left="554" w:right="12" w:hanging="569"/>
      </w:pPr>
      <w:r>
        <w:t>своего и других народов, ощущать эмоциональное воздействие искусства; убеждённость в значимости для личности и обществ</w:t>
      </w:r>
      <w:r>
        <w:t xml:space="preserve">а отечественного и </w:t>
      </w:r>
    </w:p>
    <w:p w:rsidR="00C606AE" w:rsidRDefault="00B32A06">
      <w:pPr>
        <w:spacing w:after="0" w:line="338" w:lineRule="auto"/>
        <w:ind w:left="-15" w:right="402" w:firstLine="0"/>
      </w:pPr>
      <w:r>
        <w:t xml:space="preserve">мирового искусства, этнических культурных традиций и народного творчества; стремление проявлять качества творческой личности; </w:t>
      </w:r>
      <w:r>
        <w:rPr>
          <w:b/>
        </w:rPr>
        <w:t xml:space="preserve">5) физического воспитания: </w:t>
      </w:r>
    </w:p>
    <w:p w:rsidR="00C606AE" w:rsidRDefault="00B32A06">
      <w:pPr>
        <w:ind w:left="569" w:right="12" w:firstLine="0"/>
      </w:pPr>
      <w:r>
        <w:t xml:space="preserve">сформированность здорового и безопасного образа жизни, ответственного </w:t>
      </w:r>
    </w:p>
    <w:p w:rsidR="00C606AE" w:rsidRDefault="00B32A06">
      <w:pPr>
        <w:ind w:left="554" w:right="12" w:hanging="569"/>
      </w:pPr>
      <w:r>
        <w:t>отношения к</w:t>
      </w:r>
      <w:r>
        <w:t xml:space="preserve"> своему здоровью, потребность в физическом совершенствовании; активное неприятие вредных привычек и иных форм причинения вреда </w:t>
      </w:r>
    </w:p>
    <w:p w:rsidR="00C606AE" w:rsidRDefault="00B32A06">
      <w:pPr>
        <w:spacing w:after="154"/>
        <w:ind w:left="-15" w:right="12" w:firstLine="0"/>
      </w:pPr>
      <w:r>
        <w:t xml:space="preserve">физическому и психическому здоровью; </w:t>
      </w:r>
    </w:p>
    <w:p w:rsidR="00C606AE" w:rsidRDefault="00B32A06">
      <w:pPr>
        <w:numPr>
          <w:ilvl w:val="0"/>
          <w:numId w:val="2"/>
        </w:numPr>
        <w:spacing w:after="57" w:line="259" w:lineRule="auto"/>
        <w:ind w:right="0" w:hanging="310"/>
        <w:jc w:val="left"/>
      </w:pPr>
      <w:r>
        <w:rPr>
          <w:b/>
        </w:rPr>
        <w:t xml:space="preserve">трудового воспитания: </w:t>
      </w:r>
    </w:p>
    <w:p w:rsidR="00C606AE" w:rsidRDefault="00B32A06">
      <w:pPr>
        <w:ind w:left="569" w:right="12" w:firstLine="0"/>
      </w:pPr>
      <w:r>
        <w:t>готовность к труду, осознание ценности мастерства, трудолюбие; гото</w:t>
      </w:r>
      <w:r>
        <w:t xml:space="preserve">вность к активной социально направленной деятельности, способность </w:t>
      </w:r>
    </w:p>
    <w:p w:rsidR="00C606AE" w:rsidRDefault="00B32A06">
      <w:pPr>
        <w:spacing w:after="0"/>
        <w:ind w:left="554" w:right="12" w:hanging="569"/>
      </w:pPr>
      <w:r>
        <w:t xml:space="preserve">инициировать, планировать и самостоятельно выполнять такую деятельность; интерес к различным сферам профессиональной деятельности, умение </w:t>
      </w:r>
    </w:p>
    <w:p w:rsidR="00C606AE" w:rsidRDefault="00B32A06">
      <w:pPr>
        <w:ind w:left="-15" w:right="12" w:firstLine="0"/>
      </w:pPr>
      <w:r>
        <w:t>совершать осознанный выбор будущей профессии и ре</w:t>
      </w:r>
      <w:r>
        <w:t xml:space="preserve">ализовывать собственные жизненные планы;  мотивация к эффективному труду и постоянному профессиональному росту,  </w:t>
      </w:r>
    </w:p>
    <w:p w:rsidR="00C606AE" w:rsidRDefault="00B32A06">
      <w:pPr>
        <w:ind w:left="554" w:right="12" w:hanging="569"/>
      </w:pPr>
      <w:r>
        <w:t>к учёту общественных потребностей при предстоящем выборе сферы деятельности; готовность и способность к образованию и самообразованию на протя</w:t>
      </w:r>
      <w:r>
        <w:t xml:space="preserve">жении </w:t>
      </w:r>
    </w:p>
    <w:p w:rsidR="00C606AE" w:rsidRDefault="00B32A06">
      <w:pPr>
        <w:spacing w:after="155"/>
        <w:ind w:left="-15" w:right="12" w:firstLine="0"/>
      </w:pPr>
      <w:r>
        <w:lastRenderedPageBreak/>
        <w:t xml:space="preserve">всей жизни; </w:t>
      </w:r>
    </w:p>
    <w:p w:rsidR="00C606AE" w:rsidRDefault="00B32A06">
      <w:pPr>
        <w:numPr>
          <w:ilvl w:val="0"/>
          <w:numId w:val="2"/>
        </w:numPr>
        <w:spacing w:after="56" w:line="259" w:lineRule="auto"/>
        <w:ind w:right="0" w:hanging="310"/>
        <w:jc w:val="left"/>
      </w:pPr>
      <w:r>
        <w:rPr>
          <w:b/>
        </w:rPr>
        <w:t xml:space="preserve">экологического воспитания: </w:t>
      </w:r>
    </w:p>
    <w:p w:rsidR="00C606AE" w:rsidRDefault="00B32A06">
      <w:pPr>
        <w:spacing w:after="0"/>
        <w:ind w:left="569" w:right="12" w:firstLine="0"/>
      </w:pPr>
      <w:r>
        <w:t>сформированность экологической культуры, понимание влияния социально-</w:t>
      </w:r>
    </w:p>
    <w:p w:rsidR="00C606AE" w:rsidRDefault="00B32A06">
      <w:pPr>
        <w:ind w:left="-15" w:right="12" w:firstLine="0"/>
      </w:pPr>
      <w:r>
        <w:t xml:space="preserve">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C606AE" w:rsidRDefault="00B32A06">
      <w:pPr>
        <w:ind w:left="-15" w:right="12"/>
      </w:pPr>
      <w:r>
        <w:t>планирование и осуществление действий в окружающей среде на основе знания целей устойчивого развития человечества, активное неприятие</w:t>
      </w:r>
      <w:r>
        <w:t xml:space="preserve"> действий, приносящих вред окружающей среде;  умение прогнозировать неблагоприятные экологические последствия </w:t>
      </w:r>
    </w:p>
    <w:p w:rsidR="00C606AE" w:rsidRDefault="00B32A06">
      <w:pPr>
        <w:spacing w:after="0" w:line="340" w:lineRule="auto"/>
        <w:ind w:left="-15" w:right="1573" w:firstLine="0"/>
      </w:pPr>
      <w:r>
        <w:t xml:space="preserve">предпринимаемых действий, предотвращать их;  расширение опыта деятельности экологической направленности; </w:t>
      </w:r>
      <w:r>
        <w:rPr>
          <w:b/>
        </w:rPr>
        <w:t xml:space="preserve">8) ценности научного познания: </w:t>
      </w:r>
    </w:p>
    <w:p w:rsidR="00C606AE" w:rsidRDefault="00B32A06">
      <w:pPr>
        <w:ind w:left="-15" w:right="12"/>
      </w:pPr>
      <w:r>
        <w:t>сформиро</w:t>
      </w:r>
      <w:r>
        <w:t>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 в поликультурном мире; совершенствование языковой и чита</w:t>
      </w:r>
      <w:r>
        <w:t xml:space="preserve">тельской культуры как средства </w:t>
      </w:r>
    </w:p>
    <w:p w:rsidR="00C606AE" w:rsidRDefault="00B32A06">
      <w:pPr>
        <w:ind w:left="554" w:right="12" w:hanging="569"/>
      </w:pPr>
      <w:r>
        <w:t>взаимодействия между людьми и познания мира;  языковое и речевое развитие человека, включая понимание языка социально-</w:t>
      </w:r>
    </w:p>
    <w:p w:rsidR="00C606AE" w:rsidRDefault="00B32A06">
      <w:pPr>
        <w:ind w:left="554" w:right="12" w:hanging="569"/>
      </w:pPr>
      <w:r>
        <w:t>экономической и политической коммуникации; осознание ценности научной деятельности, готовность осуществля</w:t>
      </w:r>
      <w:r>
        <w:t xml:space="preserve">ть </w:t>
      </w:r>
    </w:p>
    <w:p w:rsidR="00C606AE" w:rsidRDefault="00B32A06">
      <w:pPr>
        <w:ind w:left="554" w:right="12" w:hanging="569"/>
      </w:pPr>
      <w:r>
        <w:t xml:space="preserve">проектную и исследовательскую деятельность индивидуально и в группе; мотивация к познанию и творчеству, обучению и самообучению  </w:t>
      </w:r>
    </w:p>
    <w:p w:rsidR="00C606AE" w:rsidRDefault="00B32A06">
      <w:pPr>
        <w:ind w:left="-15" w:right="12" w:firstLine="0"/>
      </w:pPr>
      <w:r>
        <w:t xml:space="preserve">на протяжении всей жизни, интерес к изучению социальных и гуманитарных дисциплин. </w:t>
      </w:r>
    </w:p>
    <w:p w:rsidR="00C606AE" w:rsidRDefault="00B32A06">
      <w:pPr>
        <w:spacing w:after="0" w:line="259" w:lineRule="auto"/>
        <w:ind w:left="569" w:right="0" w:firstLine="0"/>
        <w:jc w:val="left"/>
      </w:pPr>
      <w:r>
        <w:t xml:space="preserve"> </w:t>
      </w:r>
    </w:p>
    <w:p w:rsidR="00C606AE" w:rsidRDefault="00B32A06">
      <w:pPr>
        <w:spacing w:after="14"/>
        <w:ind w:left="-15" w:right="12"/>
      </w:pPr>
      <w:r>
        <w:t>В процессе достижения личностных резу</w:t>
      </w:r>
      <w:r>
        <w:t xml:space="preserve">льтатов освоения обучающимися программы среднего общего образования у обучающихся совершенствуется </w:t>
      </w:r>
      <w:r>
        <w:rPr>
          <w:b/>
        </w:rPr>
        <w:t>эмоциональный интеллект</w:t>
      </w:r>
      <w:r>
        <w:t xml:space="preserve">, предполагающий сформированность: </w:t>
      </w:r>
    </w:p>
    <w:p w:rsidR="00C606AE" w:rsidRDefault="00B32A06">
      <w:pPr>
        <w:spacing w:after="45" w:line="259" w:lineRule="auto"/>
        <w:ind w:left="10" w:right="10" w:hanging="10"/>
        <w:jc w:val="right"/>
      </w:pPr>
      <w:r>
        <w:t xml:space="preserve">самосознания, включающего способность понимать своё эмоциональное </w:t>
      </w:r>
    </w:p>
    <w:p w:rsidR="00C606AE" w:rsidRDefault="00B32A06">
      <w:pPr>
        <w:spacing w:after="3"/>
        <w:ind w:left="-15" w:right="12" w:firstLine="0"/>
      </w:pPr>
      <w:r>
        <w:t>состояние, видеть направления развития собственной эмоциональной сферы,  быть уверенным в себе в межличностном взаимодействии и при принятии решений; саморегулирования, включающего самоконт</w:t>
      </w:r>
      <w:r>
        <w:t xml:space="preserve">роль, умение принимать </w:t>
      </w:r>
    </w:p>
    <w:p w:rsidR="00C606AE" w:rsidRDefault="00B32A06">
      <w:pPr>
        <w:ind w:left="-15" w:right="12" w:firstLine="0"/>
      </w:pPr>
      <w:r>
        <w:t xml:space="preserve">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</w:t>
      </w:r>
      <w:r>
        <w:lastRenderedPageBreak/>
        <w:t>у</w:t>
      </w:r>
      <w:r>
        <w:t xml:space="preserve">мение действовать, исходя из своих возможностей;  готовность и способность овладевать новыми социальными практиками, </w:t>
      </w:r>
    </w:p>
    <w:p w:rsidR="00C606AE" w:rsidRDefault="00B32A06">
      <w:pPr>
        <w:ind w:left="554" w:right="12" w:hanging="569"/>
      </w:pPr>
      <w:r>
        <w:t xml:space="preserve">осваивать типичные социальные роли; эмпатии, включающей способность понимать эмоциональное состояние </w:t>
      </w:r>
    </w:p>
    <w:p w:rsidR="00C606AE" w:rsidRDefault="00B32A06">
      <w:pPr>
        <w:ind w:left="-15" w:right="12" w:firstLine="0"/>
      </w:pPr>
      <w:r>
        <w:t>других, учитывать его при осуществле</w:t>
      </w:r>
      <w:r>
        <w:t xml:space="preserve">нии коммуникации, способность  к сочувствию и сопереживанию; социальных навыков, включающих способность выстраивать отношения  </w:t>
      </w:r>
    </w:p>
    <w:p w:rsidR="00C606AE" w:rsidRDefault="00B32A06">
      <w:pPr>
        <w:ind w:left="-15" w:right="12" w:firstLine="0"/>
      </w:pPr>
      <w:r>
        <w:t xml:space="preserve">с другими людьми, заботиться, проявлять интерес и разрешать конфликты. </w:t>
      </w:r>
    </w:p>
    <w:p w:rsidR="00C606AE" w:rsidRDefault="00B32A06">
      <w:pPr>
        <w:pStyle w:val="2"/>
        <w:spacing w:after="110"/>
        <w:ind w:left="-5"/>
      </w:pPr>
      <w:r>
        <w:t xml:space="preserve">МЕТАПРЕДМЕТНЫЕ РЕЗУЛЬТАТЫ </w:t>
      </w:r>
    </w:p>
    <w:p w:rsidR="00C606AE" w:rsidRDefault="00B32A06">
      <w:pPr>
        <w:spacing w:after="0"/>
        <w:ind w:left="-15" w:right="12"/>
      </w:pPr>
      <w:r>
        <w:t>В результате изучения обществ</w:t>
      </w:r>
      <w:r>
        <w:t xml:space="preserve">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:rsidR="00C606AE" w:rsidRDefault="00B32A06">
      <w:pPr>
        <w:spacing w:after="104" w:line="259" w:lineRule="auto"/>
        <w:ind w:left="569" w:right="0" w:firstLine="0"/>
        <w:jc w:val="left"/>
      </w:pPr>
      <w:r>
        <w:t xml:space="preserve"> </w:t>
      </w:r>
    </w:p>
    <w:p w:rsidR="00C606AE" w:rsidRDefault="00B32A06">
      <w:pPr>
        <w:spacing w:after="52" w:line="259" w:lineRule="auto"/>
        <w:ind w:left="-5" w:right="1320" w:hanging="10"/>
        <w:jc w:val="left"/>
      </w:pPr>
      <w:r>
        <w:rPr>
          <w:b/>
          <w:sz w:val="32"/>
        </w:rPr>
        <w:t>Познава</w:t>
      </w:r>
      <w:r>
        <w:rPr>
          <w:b/>
          <w:sz w:val="32"/>
        </w:rPr>
        <w:t xml:space="preserve">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:rsidR="00C606AE" w:rsidRDefault="00B32A06">
      <w:pPr>
        <w:spacing w:after="45" w:line="259" w:lineRule="auto"/>
        <w:ind w:left="10" w:right="10" w:hanging="10"/>
        <w:jc w:val="right"/>
      </w:pPr>
      <w:r>
        <w:t xml:space="preserve">самостоятельно формулировать и актуализировать социальную проблему, </w:t>
      </w:r>
    </w:p>
    <w:p w:rsidR="00C606AE" w:rsidRDefault="00B32A06">
      <w:pPr>
        <w:ind w:left="-15" w:right="12" w:firstLine="0"/>
      </w:pPr>
      <w:r>
        <w:t xml:space="preserve">рассматривать её разносторонне; </w:t>
      </w:r>
      <w: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 определять цели деятельности, задавать параметры и критерии их достижения, </w:t>
      </w:r>
    </w:p>
    <w:p w:rsidR="00C606AE" w:rsidRDefault="00B32A06">
      <w:pPr>
        <w:ind w:left="-15" w:right="12" w:firstLine="0"/>
      </w:pPr>
      <w:r>
        <w:t>выявлять свя</w:t>
      </w:r>
      <w:r>
        <w:t>зь мотивов, интересов и целей деятельности; выявлять закономерности и противоречия в рассматриваемых социальных явлениях и процессах, прогнозировать возможные пути разрешения противоречий; разрабатывать план решения проблемы с учётом анализа имеющихся ресу</w:t>
      </w:r>
      <w:r>
        <w:t xml:space="preserve">рсов </w:t>
      </w:r>
    </w:p>
    <w:p w:rsidR="00C606AE" w:rsidRDefault="00B32A06">
      <w:pPr>
        <w:ind w:left="-15" w:right="12" w:firstLine="0"/>
      </w:pPr>
      <w:r>
        <w:t>и возможных рисков; 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 координировать и выполнять работу в условиях реального, вир</w:t>
      </w:r>
      <w:r>
        <w:t xml:space="preserve">туального и </w:t>
      </w:r>
    </w:p>
    <w:p w:rsidR="00C606AE" w:rsidRDefault="00B32A06">
      <w:pPr>
        <w:ind w:left="554" w:right="12" w:hanging="569"/>
      </w:pPr>
      <w:r>
        <w:t xml:space="preserve">комбинированного взаимодействия; развивать креативное мышление при решении учебно­познавательных, </w:t>
      </w:r>
    </w:p>
    <w:p w:rsidR="00C606AE" w:rsidRDefault="00B32A06">
      <w:pPr>
        <w:spacing w:after="0" w:line="378" w:lineRule="auto"/>
        <w:ind w:left="-15" w:right="1502" w:firstLine="0"/>
      </w:pPr>
      <w:r>
        <w:t xml:space="preserve">жизненных проблем, при выполнении социальных проектов. </w:t>
      </w:r>
      <w:r>
        <w:rPr>
          <w:b/>
        </w:rPr>
        <w:t>Базовые исследовательские действия</w:t>
      </w:r>
      <w:r>
        <w:t xml:space="preserve">: </w:t>
      </w:r>
    </w:p>
    <w:p w:rsidR="00C606AE" w:rsidRDefault="00B32A06">
      <w:pPr>
        <w:spacing w:after="45" w:line="259" w:lineRule="auto"/>
        <w:ind w:left="10" w:right="10" w:hanging="10"/>
        <w:jc w:val="right"/>
      </w:pPr>
      <w:r>
        <w:t xml:space="preserve">развивать навыки учебно­исследовательской и проектной деятельности, </w:t>
      </w:r>
    </w:p>
    <w:p w:rsidR="00C606AE" w:rsidRDefault="00B32A06">
      <w:pPr>
        <w:ind w:left="-15" w:right="12" w:firstLine="0"/>
      </w:pPr>
      <w:r>
        <w:t>навыки разрешения проблем; проявлять способность и готовность  к самостоятельному поиску методов решения практических задач, применению различных методов познания, включая специфические м</w:t>
      </w:r>
      <w:r>
        <w:t xml:space="preserve">етоды социального </w:t>
      </w:r>
      <w:r>
        <w:lastRenderedPageBreak/>
        <w:t xml:space="preserve">познания;  осуществлять деятельность по получению нового знания, его интерпретации, </w:t>
      </w:r>
    </w:p>
    <w:p w:rsidR="00C606AE" w:rsidRDefault="00B32A06">
      <w:pPr>
        <w:ind w:left="-15" w:right="12" w:firstLine="0"/>
      </w:pPr>
      <w:r>
        <w:t>преобразованию и применению в различных учебных ситуациях, в том числе  при создании учебных и социальных проектов; формировать научный тип мышления, при</w:t>
      </w:r>
      <w:r>
        <w:t xml:space="preserve">менять научную терминологию, </w:t>
      </w:r>
    </w:p>
    <w:p w:rsidR="00C606AE" w:rsidRDefault="00B32A06">
      <w:pPr>
        <w:ind w:left="554" w:right="12" w:hanging="569"/>
      </w:pPr>
      <w:r>
        <w:t xml:space="preserve">ключевые понятия и методы; ставить и формулировать собственные задачи в образовательной деятельности </w:t>
      </w:r>
    </w:p>
    <w:p w:rsidR="00C606AE" w:rsidRDefault="00B32A06">
      <w:pPr>
        <w:spacing w:after="12"/>
        <w:ind w:left="-15" w:right="12" w:firstLine="0"/>
      </w:pPr>
      <w:r>
        <w:t xml:space="preserve">и жизненных ситуациях; выявлять причинно­следственные связи социальных явлений и процессов и актуализировать познавательную </w:t>
      </w:r>
      <w:r>
        <w:t xml:space="preserve">задачу, выдвигать гипотезу её решения, находить аргументы для доказательства своих утверждений, задавать параметры и критерии решения; анализировать результаты, полученные в ходе решения задачи, критически </w:t>
      </w:r>
    </w:p>
    <w:p w:rsidR="00C606AE" w:rsidRDefault="00B32A06">
      <w:pPr>
        <w:ind w:left="554" w:right="12" w:hanging="569"/>
      </w:pPr>
      <w:r>
        <w:t>оценивать их достоверность, прогнозировать измене</w:t>
      </w:r>
      <w:r>
        <w:t xml:space="preserve">ние в новых условиях; давать оценку новым ситуациям, возникающим в процессе познания </w:t>
      </w:r>
    </w:p>
    <w:p w:rsidR="00C606AE" w:rsidRDefault="00B32A06">
      <w:pPr>
        <w:ind w:left="554" w:right="12" w:hanging="569"/>
      </w:pPr>
      <w:r>
        <w:t xml:space="preserve">социальных объектов, в социальных отношениях; оценивать приобретённый опыт; уметь переносить знания об общественных объектах, явлениях и процессах  </w:t>
      </w:r>
    </w:p>
    <w:p w:rsidR="00C606AE" w:rsidRDefault="00B32A06">
      <w:pPr>
        <w:ind w:left="554" w:right="12" w:hanging="569"/>
      </w:pPr>
      <w:r>
        <w:t>в познавательную и пр</w:t>
      </w:r>
      <w:r>
        <w:t xml:space="preserve">актическую области жизнедеятельности; уметь интегрировать знания из разных предметных областей, комплекса </w:t>
      </w:r>
    </w:p>
    <w:p w:rsidR="00C606AE" w:rsidRDefault="00B32A06">
      <w:pPr>
        <w:ind w:left="554" w:right="12" w:hanging="569"/>
      </w:pPr>
      <w:r>
        <w:t xml:space="preserve">социальных наук, учебных и внеучебных источников информации; выдвигать новые идеи, предлагать оригинальные подходы и решения; ставить </w:t>
      </w:r>
    </w:p>
    <w:p w:rsidR="00C606AE" w:rsidRDefault="00B32A06">
      <w:pPr>
        <w:spacing w:after="0" w:line="383" w:lineRule="auto"/>
        <w:ind w:left="-15" w:right="1746" w:firstLine="0"/>
      </w:pPr>
      <w:r>
        <w:t>проблемы и зад</w:t>
      </w:r>
      <w:r>
        <w:t xml:space="preserve">ачи, допускающие альтернативные решения. </w:t>
      </w:r>
      <w:r>
        <w:rPr>
          <w:b/>
        </w:rPr>
        <w:t>Работа с информацией:</w:t>
      </w:r>
      <w:r>
        <w:t xml:space="preserve"> </w:t>
      </w:r>
    </w:p>
    <w:p w:rsidR="00C606AE" w:rsidRDefault="00B32A06">
      <w:pPr>
        <w:spacing w:after="0"/>
        <w:ind w:left="-15" w:right="12"/>
      </w:pPr>
      <w: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</w:t>
      </w:r>
      <w:r>
        <w:t xml:space="preserve">, самостоятельно осуществлять поиск, анализ, систематизацию и интерпретацию информации различных видов и форм представления; создавать тексты в различных форматах с учётом назначения информации и </w:t>
      </w:r>
    </w:p>
    <w:p w:rsidR="00C606AE" w:rsidRDefault="00B32A06">
      <w:pPr>
        <w:ind w:left="-15" w:right="12" w:firstLine="0"/>
      </w:pPr>
      <w:r>
        <w:t xml:space="preserve">целевой аудитории, выбирая оптимальную форму представления </w:t>
      </w:r>
      <w:r>
        <w:t xml:space="preserve">и визуализации, включая статистические данные, графики, таблицы; оценивать достоверность, легитимность информации различных видов и форм </w:t>
      </w:r>
    </w:p>
    <w:p w:rsidR="00C606AE" w:rsidRDefault="00B32A06">
      <w:pPr>
        <w:ind w:left="-15" w:right="12" w:firstLine="0"/>
      </w:pPr>
      <w:r>
        <w:t>представления, в том числе полученной из интернет-источников, её соответствие правовым и морально­этическим нормам; ис</w:t>
      </w:r>
      <w:r>
        <w:t>пользовать средства информационных и коммуникационных технологий 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</w:t>
      </w:r>
      <w:r>
        <w:t xml:space="preserve">ционной </w:t>
      </w:r>
    </w:p>
    <w:p w:rsidR="00C606AE" w:rsidRDefault="00B32A06">
      <w:pPr>
        <w:ind w:left="554" w:right="12" w:hanging="569"/>
      </w:pPr>
      <w:r>
        <w:lastRenderedPageBreak/>
        <w:t xml:space="preserve">безопасности; владеть навыками распознавания и защиты информации, информационной </w:t>
      </w:r>
    </w:p>
    <w:p w:rsidR="00C606AE" w:rsidRDefault="00B32A06">
      <w:pPr>
        <w:spacing w:after="334"/>
        <w:ind w:left="-15" w:right="12" w:firstLine="0"/>
      </w:pPr>
      <w:r>
        <w:t xml:space="preserve">безопасности личности. </w:t>
      </w:r>
    </w:p>
    <w:p w:rsidR="00C606AE" w:rsidRDefault="00B32A06">
      <w:pPr>
        <w:ind w:left="554" w:right="294" w:hanging="569"/>
      </w:pPr>
      <w:r>
        <w:rPr>
          <w:b/>
          <w:sz w:val="32"/>
        </w:rPr>
        <w:t>Коммуникативные универсальные учебные действия:</w:t>
      </w:r>
      <w:r>
        <w:rPr>
          <w:sz w:val="32"/>
        </w:rPr>
        <w:t xml:space="preserve"> </w:t>
      </w:r>
      <w:r>
        <w:t xml:space="preserve">осуществлять коммуникации во всех сферах жизни;  </w:t>
      </w:r>
    </w:p>
    <w:p w:rsidR="00C606AE" w:rsidRDefault="00B32A06">
      <w:pPr>
        <w:spacing w:after="17"/>
        <w:ind w:left="-15" w:right="12"/>
      </w:pP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C606AE" w:rsidRDefault="00B32A06">
      <w:pPr>
        <w:tabs>
          <w:tab w:val="center" w:pos="1022"/>
          <w:tab w:val="center" w:pos="2717"/>
          <w:tab w:val="center" w:pos="4591"/>
          <w:tab w:val="center" w:pos="6254"/>
          <w:tab w:val="center" w:pos="7358"/>
          <w:tab w:val="right" w:pos="9931"/>
        </w:tabs>
        <w:spacing w:after="45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владеть </w:t>
      </w:r>
      <w:r>
        <w:tab/>
        <w:t xml:space="preserve">различными </w:t>
      </w:r>
      <w:r>
        <w:tab/>
        <w:t xml:space="preserve">способами </w:t>
      </w:r>
      <w:r>
        <w:tab/>
        <w:t xml:space="preserve">общения </w:t>
      </w:r>
      <w:r>
        <w:tab/>
        <w:t xml:space="preserve">и </w:t>
      </w:r>
      <w:r>
        <w:tab/>
        <w:t>взаимодейст</w:t>
      </w:r>
      <w:r>
        <w:t xml:space="preserve">вия; </w:t>
      </w:r>
    </w:p>
    <w:p w:rsidR="00C606AE" w:rsidRDefault="00B32A06">
      <w:pPr>
        <w:ind w:left="554" w:right="12" w:hanging="569"/>
      </w:pPr>
      <w:r>
        <w:t xml:space="preserve">аргументированно вести диалог, учитывать разные точки зрения; развёрнуто и логично излагать свою точку зрения с использованием языковых </w:t>
      </w:r>
    </w:p>
    <w:p w:rsidR="00C606AE" w:rsidRDefault="00B32A06">
      <w:pPr>
        <w:ind w:left="-15" w:right="12" w:firstLine="0"/>
      </w:pPr>
      <w:r>
        <w:t xml:space="preserve">средств. </w:t>
      </w:r>
    </w:p>
    <w:p w:rsidR="00C606AE" w:rsidRDefault="00B32A06">
      <w:pPr>
        <w:spacing w:after="59" w:line="259" w:lineRule="auto"/>
        <w:ind w:left="-5" w:right="1320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:rsidR="00C606AE" w:rsidRDefault="00B32A06">
      <w:pPr>
        <w:tabs>
          <w:tab w:val="center" w:pos="1510"/>
          <w:tab w:val="center" w:pos="3555"/>
          <w:tab w:val="center" w:pos="5632"/>
          <w:tab w:val="center" w:pos="7715"/>
          <w:tab w:val="right" w:pos="9931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самостоятельно </w:t>
      </w:r>
      <w:r>
        <w:tab/>
        <w:t xml:space="preserve">осуществлять </w:t>
      </w:r>
      <w:r>
        <w:tab/>
        <w:t>познавател</w:t>
      </w:r>
      <w:r>
        <w:t xml:space="preserve">ьную </w:t>
      </w:r>
      <w:r>
        <w:tab/>
        <w:t xml:space="preserve">деятельность, </w:t>
      </w:r>
      <w:r>
        <w:tab/>
        <w:t xml:space="preserve">выявлять </w:t>
      </w:r>
    </w:p>
    <w:p w:rsidR="00C606AE" w:rsidRDefault="00B32A06">
      <w:pPr>
        <w:ind w:left="-15" w:right="12" w:firstLine="0"/>
      </w:pPr>
      <w:r>
        <w:t>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 самостоятельно составлять план решения проблемы с учётом имеющихс</w:t>
      </w:r>
      <w:r>
        <w:t xml:space="preserve">я </w:t>
      </w:r>
    </w:p>
    <w:p w:rsidR="00C606AE" w:rsidRDefault="00B32A06">
      <w:pPr>
        <w:ind w:left="554" w:right="12" w:hanging="569"/>
      </w:pPr>
      <w:r>
        <w:t xml:space="preserve">ресурсов, собственных возможностей и предпочтений; давать оценку новым ситуациям, возникающим в познавательной и </w:t>
      </w:r>
    </w:p>
    <w:p w:rsidR="00C606AE" w:rsidRDefault="00B32A06">
      <w:pPr>
        <w:ind w:left="554" w:right="12" w:hanging="569"/>
      </w:pPr>
      <w:r>
        <w:t xml:space="preserve">практической деятельности, в межличностных отношениях; расширять рамки учебного предмета на основе личных предпочтений, </w:t>
      </w:r>
    </w:p>
    <w:p w:rsidR="00C606AE" w:rsidRDefault="00B32A06">
      <w:pPr>
        <w:ind w:left="554" w:right="12" w:hanging="569"/>
      </w:pPr>
      <w:r>
        <w:t xml:space="preserve">проявлять интерес </w:t>
      </w:r>
      <w:r>
        <w:t xml:space="preserve">к социальной проблематике; делать осознанный выбор стратегий поведения, решений при наличии </w:t>
      </w:r>
    </w:p>
    <w:p w:rsidR="00C606AE" w:rsidRDefault="00B32A06">
      <w:pPr>
        <w:ind w:left="-15" w:right="12" w:firstLine="0"/>
      </w:pPr>
      <w:r>
        <w:t xml:space="preserve">альтернатив, аргументировать сделанный выбор, брать ответственность  за принятое решение; оценивать приобретённый опыт; </w:t>
      </w:r>
    </w:p>
    <w:p w:rsidR="00C606AE" w:rsidRDefault="00B32A06">
      <w:pPr>
        <w:spacing w:after="0"/>
        <w:ind w:left="569" w:right="12" w:firstLine="0"/>
      </w:pPr>
      <w:r>
        <w:t xml:space="preserve">способствовать формированию и проявлению широкой эрудиции в разных </w:t>
      </w:r>
    </w:p>
    <w:p w:rsidR="00C606AE" w:rsidRDefault="00B32A06">
      <w:pPr>
        <w:ind w:left="-15" w:right="12" w:firstLine="0"/>
      </w:pPr>
      <w:r>
        <w:t xml:space="preserve">областях знаний, постоянно повышать свой образовательный и культурный уровень. </w:t>
      </w:r>
    </w:p>
    <w:p w:rsidR="00C606AE" w:rsidRDefault="00B32A06">
      <w:pPr>
        <w:spacing w:after="102" w:line="259" w:lineRule="auto"/>
        <w:ind w:left="569" w:right="0" w:firstLine="0"/>
        <w:jc w:val="left"/>
      </w:pPr>
      <w:r>
        <w:t xml:space="preserve"> </w:t>
      </w:r>
    </w:p>
    <w:p w:rsidR="00C606AE" w:rsidRDefault="00B32A06">
      <w:pPr>
        <w:spacing w:after="13" w:line="259" w:lineRule="auto"/>
        <w:ind w:left="-5" w:right="1320" w:hanging="10"/>
        <w:jc w:val="left"/>
      </w:pPr>
      <w:r>
        <w:rPr>
          <w:b/>
          <w:sz w:val="32"/>
        </w:rPr>
        <w:t xml:space="preserve">Совместная деятельность: </w:t>
      </w:r>
    </w:p>
    <w:p w:rsidR="00C606AE" w:rsidRDefault="00B32A06">
      <w:pPr>
        <w:ind w:left="569" w:right="12" w:firstLine="0"/>
      </w:pPr>
      <w:r>
        <w:t xml:space="preserve">понимать и использовать преимущества командной и индивидуальной работы; </w:t>
      </w:r>
      <w:r>
        <w:t xml:space="preserve">выбирать тематику и методы совместных действий с учётом общих интересов, </w:t>
      </w:r>
    </w:p>
    <w:p w:rsidR="00C606AE" w:rsidRDefault="00B32A06">
      <w:pPr>
        <w:ind w:left="-15" w:right="12" w:firstLine="0"/>
      </w:pPr>
      <w:r>
        <w:t>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</w:t>
      </w:r>
      <w:r>
        <w:t xml:space="preserve">и с учётом мнений участников, </w:t>
      </w:r>
      <w:r>
        <w:lastRenderedPageBreak/>
        <w:t xml:space="preserve">обсуждать результаты совместной работы; оценивать качество своего вклада и каждого участника команды в общий </w:t>
      </w:r>
    </w:p>
    <w:p w:rsidR="00C606AE" w:rsidRDefault="00B32A06">
      <w:pPr>
        <w:ind w:left="554" w:right="12" w:hanging="569"/>
      </w:pPr>
      <w:r>
        <w:t xml:space="preserve">результат по разработанным критериям; предлагать новые учебно­исследовательские и социальные проекты, </w:t>
      </w:r>
    </w:p>
    <w:p w:rsidR="00C606AE" w:rsidRDefault="00B32A06">
      <w:pPr>
        <w:ind w:left="554" w:right="12" w:hanging="569"/>
      </w:pPr>
      <w:r>
        <w:t>оценивать иде</w:t>
      </w:r>
      <w:r>
        <w:t xml:space="preserve">и с позиции новизны, оригинальности, практической значимости; осуществлять позитивное стратегическое поведение в различных ситуациях, </w:t>
      </w:r>
    </w:p>
    <w:p w:rsidR="00C606AE" w:rsidRDefault="00B32A06">
      <w:pPr>
        <w:spacing w:after="0"/>
        <w:ind w:left="-15" w:right="12" w:firstLine="0"/>
      </w:pPr>
      <w:r>
        <w:t xml:space="preserve">проявлять творчество и воображение, быть инициативным. </w:t>
      </w:r>
    </w:p>
    <w:p w:rsidR="00C606AE" w:rsidRDefault="00B32A06">
      <w:pPr>
        <w:spacing w:after="112" w:line="259" w:lineRule="auto"/>
        <w:ind w:left="569" w:right="0" w:firstLine="0"/>
        <w:jc w:val="left"/>
      </w:pPr>
      <w:r>
        <w:t xml:space="preserve"> </w:t>
      </w:r>
    </w:p>
    <w:p w:rsidR="00C606AE" w:rsidRDefault="00B32A06">
      <w:pPr>
        <w:spacing w:after="13" w:line="259" w:lineRule="auto"/>
        <w:ind w:left="-5" w:right="1320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</w:p>
    <w:p w:rsidR="00C606AE" w:rsidRDefault="00B32A06">
      <w:pPr>
        <w:spacing w:after="4" w:line="259" w:lineRule="auto"/>
        <w:ind w:left="-5" w:right="0" w:hanging="10"/>
        <w:jc w:val="left"/>
      </w:pPr>
      <w:r>
        <w:rPr>
          <w:b/>
        </w:rPr>
        <w:t xml:space="preserve">Самоконтроль, принятие себя и других: </w:t>
      </w:r>
    </w:p>
    <w:p w:rsidR="00C606AE" w:rsidRDefault="00B32A06">
      <w:pPr>
        <w:ind w:left="569" w:right="12" w:firstLine="0"/>
      </w:pPr>
      <w:r>
        <w:t xml:space="preserve">давать оценку новым ситуациям, вносить коррективы в деятельность, </w:t>
      </w:r>
    </w:p>
    <w:p w:rsidR="00C606AE" w:rsidRDefault="00B32A06">
      <w:pPr>
        <w:ind w:left="-15" w:right="12" w:firstLine="0"/>
      </w:pPr>
      <w:r>
        <w:t>оценивать соответствие результатов целям; владеть навыками познавательной рефлексии как осознания совершаемых действий и мыслительных процессов, их ре</w:t>
      </w:r>
      <w:r>
        <w:t xml:space="preserve">зультатов и оснований; использовать приёмы рефлексии для оценки ситуации, выбора верного решения; </w:t>
      </w:r>
    </w:p>
    <w:p w:rsidR="00C606AE" w:rsidRDefault="00B32A06">
      <w:pPr>
        <w:ind w:left="569" w:right="12" w:firstLine="0"/>
      </w:pPr>
      <w:r>
        <w:t xml:space="preserve">уметь оценивать риски и своевременно принимать решения по их снижению; принимать себя, понимая свои недостатки и достоинства;  </w:t>
      </w:r>
    </w:p>
    <w:p w:rsidR="00C606AE" w:rsidRDefault="00B32A06">
      <w:pPr>
        <w:ind w:left="569" w:right="12" w:firstLine="0"/>
      </w:pPr>
      <w:r>
        <w:t xml:space="preserve">учитывать мотивы и аргументы </w:t>
      </w:r>
      <w:r>
        <w:t xml:space="preserve">других при анализе результатов деятельности; признавать своё право и право других на ошибки;  развивать способность понимать мир с позиции другого человека. </w:t>
      </w:r>
    </w:p>
    <w:p w:rsidR="00C606AE" w:rsidRDefault="00B32A06">
      <w:pPr>
        <w:spacing w:after="22" w:line="259" w:lineRule="auto"/>
        <w:ind w:left="569" w:right="0" w:firstLine="0"/>
        <w:jc w:val="left"/>
      </w:pPr>
      <w:r>
        <w:rPr>
          <w:sz w:val="32"/>
        </w:rPr>
        <w:t xml:space="preserve"> </w:t>
      </w:r>
    </w:p>
    <w:p w:rsidR="00C606AE" w:rsidRDefault="00B32A06">
      <w:pPr>
        <w:pStyle w:val="2"/>
        <w:spacing w:after="171"/>
        <w:ind w:left="-5"/>
      </w:pPr>
      <w:r>
        <w:t xml:space="preserve">ПРЕДМЕТНЫЕ РЕЗУЛЬТАТЫ </w:t>
      </w:r>
    </w:p>
    <w:p w:rsidR="00C606AE" w:rsidRDefault="00B32A06">
      <w:pPr>
        <w:spacing w:after="0"/>
        <w:ind w:left="569" w:right="12" w:firstLine="0"/>
      </w:pPr>
      <w:r>
        <w:t xml:space="preserve">К концу </w:t>
      </w:r>
      <w:r>
        <w:rPr>
          <w:b/>
        </w:rPr>
        <w:t>10 класса</w:t>
      </w:r>
      <w:r>
        <w:t xml:space="preserve"> обучающийся будет: </w:t>
      </w:r>
    </w:p>
    <w:p w:rsidR="00C606AE" w:rsidRDefault="00B32A06">
      <w:pPr>
        <w:spacing w:after="0"/>
        <w:ind w:left="569" w:right="12" w:firstLine="0"/>
      </w:pPr>
      <w:r>
        <w:t>владеть знаниями основ философии, с</w:t>
      </w:r>
      <w:r>
        <w:t xml:space="preserve">оциальной психологии, экономической </w:t>
      </w:r>
    </w:p>
    <w:p w:rsidR="00C606AE" w:rsidRDefault="00B32A06">
      <w:pPr>
        <w:ind w:left="-15" w:right="12" w:firstLine="0"/>
      </w:pPr>
      <w:r>
        <w:t>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</w:t>
      </w:r>
      <w:r>
        <w:t>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</w:t>
      </w:r>
      <w:r>
        <w:t xml:space="preserve">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социальнопсихологи</w:t>
      </w:r>
      <w:r>
        <w:t>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</w:t>
      </w:r>
      <w:r>
        <w:t xml:space="preserve">сударства, </w:t>
      </w:r>
      <w:r>
        <w:lastRenderedPageBreak/>
        <w:t>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 владеть знаниями об обществе как системе социальных институто</w:t>
      </w:r>
      <w:r>
        <w:t xml:space="preserve">в,  </w:t>
      </w:r>
    </w:p>
    <w:p w:rsidR="00C606AE" w:rsidRDefault="00B32A06">
      <w:pPr>
        <w:ind w:left="-15" w:right="12" w:firstLine="0"/>
      </w:pPr>
      <w:r>
        <w:t>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</w:t>
      </w:r>
      <w:r>
        <w:t>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 владеть элементами методологии социального познания, в</w:t>
      </w:r>
      <w:r>
        <w:t>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</w:t>
      </w:r>
      <w:r>
        <w:t>; методы социальной психологии, включая анкетирование, интервью, метод экспертных оценок, анализ документов  для принятия обоснованных решений, планирования и достижения познавательных и практических целей, включая решения о создании и использовании сбереж</w:t>
      </w:r>
      <w:r>
        <w:t xml:space="preserve">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 уметь классифицировать и типологизировать: </w:t>
      </w:r>
      <w:r>
        <w:t>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</w:t>
      </w:r>
      <w:r>
        <w:t>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</w:t>
      </w:r>
      <w:r>
        <w:t xml:space="preserve">зводства и факторные доходы; уметь соотносить различные теоретические подходы, делать выводы и </w:t>
      </w:r>
    </w:p>
    <w:p w:rsidR="00C606AE" w:rsidRDefault="00B32A06">
      <w:pPr>
        <w:ind w:left="-15" w:right="12" w:firstLine="0"/>
      </w:pPr>
      <w:r>
        <w:t>обосновывать их на теоретическом и фактическо­эмпирическом уровнях  при анализе социальных явлений, вести дискуссию, в том числе при рассмотрении ведущих тенден</w:t>
      </w:r>
      <w:r>
        <w:t>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</w:t>
      </w:r>
      <w:r>
        <w:t xml:space="preserve">ого сознания, распределения ролей в малых группах, влияния групп на поведение людей, особенностей общения  в информационном обществе, причин возникновения межличностных конфликтов, экономической свободы и социальной ответственности субъектов экономики, </w:t>
      </w:r>
      <w:r>
        <w:lastRenderedPageBreak/>
        <w:t>эфф</w:t>
      </w:r>
      <w:r>
        <w:t>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 уметь проводить целенаправленный поиск социальной информации, используя источники науч</w:t>
      </w:r>
      <w:r>
        <w:t xml:space="preserve">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 из различных источников знания учебно­исследовательскую и проектную </w:t>
      </w:r>
      <w:r>
        <w:t>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</w:t>
      </w:r>
      <w:r>
        <w:t>ками презентации результатов учебноисследовательской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</w:t>
      </w:r>
      <w:r>
        <w:t xml:space="preserve">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</w:t>
      </w:r>
    </w:p>
    <w:p w:rsidR="00C606AE" w:rsidRDefault="00C606AE">
      <w:pPr>
        <w:sectPr w:rsidR="00C606A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41"/>
          <w:pgMar w:top="1307" w:right="847" w:bottom="1185" w:left="1131" w:header="710" w:footer="708" w:gutter="0"/>
          <w:cols w:space="720"/>
        </w:sectPr>
      </w:pPr>
    </w:p>
    <w:p w:rsidR="00C606AE" w:rsidRDefault="00B32A06">
      <w:pPr>
        <w:spacing w:after="0"/>
        <w:ind w:left="-15" w:right="12" w:firstLine="0"/>
      </w:pPr>
      <w:r>
        <w:lastRenderedPageBreak/>
        <w:t>положениями разделов «</w:t>
      </w:r>
      <w:r>
        <w:t>Введение в</w:t>
      </w:r>
      <w:r>
        <w:t xml:space="preserve"> философи</w:t>
      </w:r>
      <w:r>
        <w:t>ю</w:t>
      </w:r>
      <w:r>
        <w:t>», «</w:t>
      </w:r>
      <w:r>
        <w:t xml:space="preserve">Введение в </w:t>
      </w:r>
      <w:r>
        <w:t>социальн</w:t>
      </w:r>
      <w:r>
        <w:t>ую</w:t>
      </w:r>
      <w:r>
        <w:t xml:space="preserve"> психологи</w:t>
      </w:r>
      <w:r>
        <w:t>ю</w:t>
      </w:r>
      <w:r>
        <w:t>», «</w:t>
      </w:r>
      <w:r>
        <w:t>Введение в</w:t>
      </w:r>
      <w:r>
        <w:t xml:space="preserve"> экономическ</w:t>
      </w:r>
      <w:r>
        <w:t>ую</w:t>
      </w:r>
      <w:r>
        <w:t xml:space="preserve"> наук</w:t>
      </w:r>
      <w:r>
        <w:t>у</w:t>
      </w:r>
      <w:r>
        <w:t>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</w:t>
      </w:r>
      <w:r>
        <w:t>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</w:t>
      </w:r>
      <w:r>
        <w:t>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</w:t>
      </w:r>
      <w:r>
        <w:t xml:space="preserve">олодёжи в условиях конкуренции на рынке труда; </w:t>
      </w:r>
    </w:p>
    <w:p w:rsidR="00C606AE" w:rsidRDefault="00B32A06">
      <w:pPr>
        <w:spacing w:after="124"/>
        <w:ind w:left="-15" w:right="12" w:firstLine="627"/>
      </w:pPr>
      <w: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</w:t>
      </w:r>
      <w:r>
        <w:t>еть самостоятельно заполнять формы, составлять документы, необходимые в социальной практике, рассматриваемой на примерах материала разделов «</w:t>
      </w:r>
      <w:r>
        <w:t>Введение в</w:t>
      </w:r>
      <w:r>
        <w:t xml:space="preserve"> философи</w:t>
      </w:r>
      <w:r>
        <w:t>ю</w:t>
      </w:r>
      <w:r>
        <w:t>», «</w:t>
      </w:r>
      <w:r>
        <w:t>Введение в</w:t>
      </w:r>
      <w:r>
        <w:t xml:space="preserve"> социальн</w:t>
      </w:r>
      <w:r>
        <w:t>ую</w:t>
      </w:r>
      <w:r>
        <w:t xml:space="preserve"> психологи</w:t>
      </w:r>
      <w:r>
        <w:t>ю</w:t>
      </w:r>
      <w:r>
        <w:t>», «</w:t>
      </w:r>
      <w:r>
        <w:t>Введение в</w:t>
      </w:r>
      <w:r>
        <w:t xml:space="preserve"> экономическ</w:t>
      </w:r>
      <w:r>
        <w:t>ую</w:t>
      </w:r>
      <w:r>
        <w:t xml:space="preserve"> наук</w:t>
      </w:r>
      <w:r>
        <w:t>у</w:t>
      </w:r>
      <w:r>
        <w:t>»; проявлять умения, необ</w:t>
      </w:r>
      <w:r>
        <w:t>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</w:t>
      </w:r>
      <w:r>
        <w:t xml:space="preserve">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 </w:t>
      </w:r>
    </w:p>
    <w:p w:rsidR="00C606AE" w:rsidRDefault="00B32A06">
      <w:pPr>
        <w:spacing w:after="0"/>
        <w:ind w:left="569" w:right="12" w:firstLine="0"/>
      </w:pPr>
      <w:r>
        <w:t xml:space="preserve">К концу </w:t>
      </w:r>
      <w:r>
        <w:rPr>
          <w:b/>
        </w:rPr>
        <w:t>11 класса</w:t>
      </w:r>
      <w:r>
        <w:t xml:space="preserve"> обучающийся будет: </w:t>
      </w:r>
    </w:p>
    <w:p w:rsidR="00C606AE" w:rsidRDefault="00B32A06">
      <w:pPr>
        <w:ind w:left="-15" w:right="12"/>
      </w:pPr>
      <w:r>
        <w:t>владеть зн</w:t>
      </w:r>
      <w:r>
        <w:t>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</w:t>
      </w:r>
      <w:r>
        <w:t>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</w:t>
      </w:r>
      <w:r>
        <w:t>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</w:t>
      </w:r>
      <w:r>
        <w:t xml:space="preserve">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</w:t>
      </w:r>
      <w:r>
        <w:lastRenderedPageBreak/>
        <w:t>отрасли права и их институты, основы конституционного строя России, конституционно-правово</w:t>
      </w:r>
      <w:r>
        <w:t>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 владеть знаниями об обществе как системе социальных институтов, о ценностно-нормативной о</w:t>
      </w:r>
      <w:r>
        <w:t>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</w:t>
      </w:r>
      <w:r>
        <w:t>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</w:t>
      </w:r>
      <w:r>
        <w:t>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</w:t>
      </w:r>
      <w:r>
        <w:t xml:space="preserve">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</w:t>
      </w:r>
      <w:r>
        <w:t xml:space="preserve">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</w:p>
    <w:p w:rsidR="00C606AE" w:rsidRDefault="00B32A06">
      <w:pPr>
        <w:ind w:left="-15" w:right="12" w:firstLine="0"/>
      </w:pPr>
      <w:r>
        <w:t>национальной политики в Российской Федерации; владеть элементами методологии социа</w:t>
      </w:r>
      <w:r>
        <w:t>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</w:t>
      </w:r>
      <w:r>
        <w:t>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формальноюридический, сравнительно­правовой для принятия обоснованных решений в</w:t>
      </w:r>
      <w:r>
        <w:t xml:space="preserve">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</w:t>
      </w:r>
      <w:r>
        <w:t>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 уметь классифицировать и типологизировать: социальные группы, разновидности социальных конфликтов, виды со</w:t>
      </w:r>
      <w:r>
        <w:t>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</w:t>
      </w:r>
      <w:r>
        <w:t xml:space="preserve">кого </w:t>
      </w:r>
      <w:r>
        <w:lastRenderedPageBreak/>
        <w:t>поведения; виды правовых норм, источники права, отрасли права, виды правоотношений, виды правонарушений, виды юридической ответственности; уметь соотносить различные теоретические подходы, делать выводы и обосновывать их на теоретическом и фактическо­</w:t>
      </w:r>
      <w:r>
        <w:t xml:space="preserve"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</w:t>
      </w:r>
      <w:r>
        <w:t>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</w:t>
      </w:r>
      <w:r>
        <w:t xml:space="preserve">диционных политических идеологий, деятельность правовых институтов, соотношение права и закона; уметь проводить целенаправленный поиск социальной информации, </w:t>
      </w:r>
    </w:p>
    <w:p w:rsidR="00C606AE" w:rsidRDefault="00B32A06">
      <w:pPr>
        <w:ind w:left="-15" w:right="12" w:firstLine="0"/>
      </w:pPr>
      <w:r>
        <w:t>используя источники научного и научно-публицистического характера, выстраивать аргументы с привле</w:t>
      </w:r>
      <w:r>
        <w:t>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</w:t>
      </w:r>
      <w:r>
        <w:t>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</w:t>
      </w:r>
      <w:r>
        <w:t>выками презентации результатов учебно­исследовательской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 и самооценки, самоконтроля, межличностного взаимодействия, вы</w:t>
      </w:r>
      <w:r>
        <w:t>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</w:t>
      </w:r>
      <w:r>
        <w:t>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</w:t>
      </w:r>
      <w:r>
        <w:t>ом процессе, деятельностью участников правоотношений в отраслевом многообразии, осознанным выбором правомерных моделей поведения; уметь конкретизировать примерами из личного социального опыта, фактами социальной действительности, модельными ситуациями теор</w:t>
      </w:r>
      <w:r>
        <w:t>етические положения разделов «</w:t>
      </w:r>
      <w:r>
        <w:t xml:space="preserve">Введение в </w:t>
      </w:r>
      <w:r>
        <w:t>социологи</w:t>
      </w:r>
      <w:r>
        <w:t>ю</w:t>
      </w:r>
      <w:r>
        <w:t>», «</w:t>
      </w:r>
      <w:r>
        <w:t>Введение в</w:t>
      </w:r>
      <w:r>
        <w:t xml:space="preserve"> политологи</w:t>
      </w:r>
      <w:r>
        <w:t>ю</w:t>
      </w:r>
      <w:r>
        <w:t>», «</w:t>
      </w:r>
      <w:r>
        <w:t>Введение в</w:t>
      </w:r>
      <w:r>
        <w:t xml:space="preserve"> правоведени</w:t>
      </w:r>
      <w:r>
        <w:t>е</w:t>
      </w:r>
      <w:r>
        <w:t xml:space="preserve">», </w:t>
      </w:r>
    </w:p>
    <w:p w:rsidR="00C606AE" w:rsidRDefault="00B32A06">
      <w:pPr>
        <w:spacing w:after="0"/>
        <w:ind w:left="-15" w:right="12" w:firstLine="0"/>
      </w:pPr>
      <w:r>
        <w:t xml:space="preserve">включая положения об этнических отношениях и этническом многообразии современного мира, молодёжи как социальной группе, изменении социальных </w:t>
      </w:r>
      <w:r>
        <w:lastRenderedPageBreak/>
        <w:t>ролей в семье, системе образования Российской Федерации и тенденциях его развития, средствах массовой информации, м</w:t>
      </w:r>
      <w:r>
        <w:t>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</w:t>
      </w:r>
      <w:r>
        <w:t>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</w:t>
      </w:r>
      <w:r>
        <w:t>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 проявлять готовность продуктивно взаимодейство</w:t>
      </w:r>
      <w:r>
        <w:t>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</w:t>
      </w:r>
      <w:r>
        <w:t>ваемой на примерах материала разделов «</w:t>
      </w:r>
      <w:r>
        <w:t>Введение в</w:t>
      </w:r>
      <w:r>
        <w:t xml:space="preserve"> социологи</w:t>
      </w:r>
      <w:r>
        <w:t>ю</w:t>
      </w:r>
      <w:r>
        <w:t>», «</w:t>
      </w:r>
      <w:r>
        <w:t>Введение в</w:t>
      </w:r>
      <w:r>
        <w:t xml:space="preserve"> политологи</w:t>
      </w:r>
      <w:r>
        <w:t>ю</w:t>
      </w:r>
      <w:r>
        <w:t>», «</w:t>
      </w:r>
      <w:r>
        <w:t xml:space="preserve">Введение в </w:t>
      </w:r>
      <w:r>
        <w:t xml:space="preserve"> правоведени</w:t>
      </w:r>
      <w:r>
        <w:t>е</w:t>
      </w:r>
      <w:r>
        <w:t xml:space="preserve">»; проявлять умения, необходимые для успешного продолжения образования </w:t>
      </w:r>
    </w:p>
    <w:p w:rsidR="00C606AE" w:rsidRDefault="00B32A06">
      <w:pPr>
        <w:spacing w:after="0"/>
        <w:ind w:left="-15" w:right="12" w:firstLine="0"/>
      </w:pPr>
      <w:r>
        <w:t>по направлениям социально­гуманитарной подготовки, включая умение само</w:t>
      </w:r>
      <w:r>
        <w:t>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</w:t>
      </w:r>
      <w:r>
        <w:t xml:space="preserve">льного образования, связанных с социально­гуманитарной подготовкой и особенностями профессиональной деятельности социолога, политолога, юриста. </w:t>
      </w:r>
    </w:p>
    <w:p w:rsidR="00C606AE" w:rsidRDefault="00C606AE">
      <w:pPr>
        <w:sectPr w:rsidR="00C606AE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9" w:h="16841"/>
          <w:pgMar w:top="1310" w:right="800" w:bottom="1027" w:left="1131" w:header="710" w:footer="708" w:gutter="0"/>
          <w:cols w:space="720"/>
        </w:sectPr>
      </w:pPr>
    </w:p>
    <w:p w:rsidR="00C606AE" w:rsidRDefault="00B32A06">
      <w:pPr>
        <w:pStyle w:val="2"/>
        <w:spacing w:after="30"/>
        <w:ind w:left="-299"/>
      </w:pPr>
      <w:r>
        <w:lastRenderedPageBreak/>
        <w:t xml:space="preserve">ТЕМАТИЧЕСКОЕ ПЛАНИРОВАНИЕ </w:t>
      </w:r>
    </w:p>
    <w:p w:rsidR="00C606AE" w:rsidRDefault="00B32A06">
      <w:pPr>
        <w:spacing w:after="21" w:line="259" w:lineRule="auto"/>
        <w:ind w:left="-299" w:right="-59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29750" cy="4577"/>
                <wp:effectExtent l="0" t="0" r="0" b="0"/>
                <wp:docPr id="86304" name="Group 86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0" cy="4577"/>
                          <a:chOff x="0" y="0"/>
                          <a:chExt cx="9429750" cy="4577"/>
                        </a:xfrm>
                      </wpg:grpSpPr>
                      <wps:wsp>
                        <wps:cNvPr id="2578" name="Shape 2578"/>
                        <wps:cNvSpPr/>
                        <wps:spPr>
                          <a:xfrm>
                            <a:off x="0" y="0"/>
                            <a:ext cx="9429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9750">
                                <a:moveTo>
                                  <a:pt x="0" y="0"/>
                                </a:moveTo>
                                <a:lnTo>
                                  <a:pt x="94297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6304" style="width:742.5pt;height:0.36036pt;mso-position-horizontal-relative:char;mso-position-vertical-relative:line" coordsize="94297,45">
                <v:shape id="Shape 2578" style="position:absolute;width:94297;height:0;left:0;top:0;" coordsize="9429750,0" path="m0,0l94297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C606AE" w:rsidRDefault="00B32A06">
      <w:pPr>
        <w:pStyle w:val="2"/>
        <w:ind w:left="-299"/>
      </w:pPr>
      <w:r>
        <w:t xml:space="preserve">10 КЛАСС </w:t>
      </w: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059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41" w:line="259" w:lineRule="auto"/>
              <w:ind w:left="158" w:right="0" w:firstLine="0"/>
              <w:jc w:val="left"/>
            </w:pPr>
            <w:r>
              <w:t xml:space="preserve">№ </w:t>
            </w:r>
          </w:p>
          <w:p w:rsidR="00C606AE" w:rsidRDefault="00B32A06">
            <w:pPr>
              <w:spacing w:after="0" w:line="259" w:lineRule="auto"/>
              <w:ind w:left="108" w:right="0" w:firstLine="0"/>
              <w:jc w:val="left"/>
            </w:pPr>
            <w:r>
              <w:t xml:space="preserve">п/п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58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606AE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Социальные науки и их особенности </w:t>
            </w:r>
          </w:p>
        </w:tc>
      </w:tr>
      <w:tr w:rsidR="00C606AE">
        <w:trPr>
          <w:trHeight w:val="662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83" w:firstLine="0"/>
              <w:jc w:val="left"/>
            </w:pPr>
            <w:r>
              <w:t xml:space="preserve">Социальные науки  в системе научного знания. Особенности социального познания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2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6" w:lineRule="auto"/>
              <w:ind w:right="15" w:firstLine="50"/>
              <w:jc w:val="left"/>
            </w:pPr>
            <w:r>
      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61" w:lineRule="auto"/>
              <w:ind w:right="0" w:firstLine="50"/>
              <w:jc w:val="left"/>
            </w:pPr>
            <w:r>
              <w:t>Социальные науки в системе научного знания. Место философии в системе обществознания. Философия и наука. Метод</w:t>
            </w:r>
            <w:r>
              <w:t>ы изучения социальных явлений. Сходство и различие естествознания и обществознания. Особенности наук, изучающих общество и человека.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right="508" w:firstLine="50"/>
            </w:pPr>
            <w:r>
              <w:t xml:space="preserve">Социальные науки и профессиональное самоопределение молодёжи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11" w:firstLine="0"/>
              <w:jc w:val="left"/>
            </w:pPr>
            <w:r>
              <w:t>Раскрывать основные положения темы  о предмете и методах исс</w:t>
            </w:r>
            <w:r>
              <w:t>ледования философии, её месте и роли в социальном познании, в постижении и преобразовании социальной действительности; взаимосвязи общественных наук, необходимости комплексного подхода к изучению социальных явлений и процессов. Определять существенные приз</w:t>
            </w:r>
            <w:r>
              <w:t>наки ключевых понятий. Использовать методы научного познания социальных процессов и явлений при выполнении проектов и иных работ по философской тематике,  в том числе формулировать проблему, цели и задачи учебно-исследовательских работ и проектов. Применят</w:t>
            </w:r>
            <w:r>
              <w:t xml:space="preserve">ь методы научного познания, включая типологизацию, доказательство;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0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06"/>
        <w:gridCol w:w="3018"/>
        <w:gridCol w:w="760"/>
        <w:gridCol w:w="897"/>
        <w:gridCol w:w="4020"/>
        <w:gridCol w:w="5345"/>
      </w:tblGrid>
      <w:tr w:rsidR="00C606AE">
        <w:trPr>
          <w:trHeight w:val="314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215" w:firstLine="0"/>
              <w:jc w:val="left"/>
            </w:pPr>
            <w:r>
              <w:t>принимать обоснованные решения, планировать познавательные и практические цели, используя возможности применения знаний основ социальных наук в различных областях жизнедеятельности. Выстраивать аргументы с привлечением научных фактов и идей о роли социальн</w:t>
            </w:r>
            <w:r>
              <w:t xml:space="preserve">ых наук  в системе научного знания </w:t>
            </w:r>
          </w:p>
        </w:tc>
      </w:tr>
      <w:tr w:rsidR="00C606AE">
        <w:trPr>
          <w:trHeight w:val="353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45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Раздел 2. Введение в философию </w:t>
            </w:r>
          </w:p>
        </w:tc>
        <w:tc>
          <w:tcPr>
            <w:tcW w:w="10261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557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91" w:firstLine="0"/>
            </w:pPr>
            <w:r>
              <w:t xml:space="preserve">Общество как система. Динамика и многообразие процессов развития общества </w:t>
            </w:r>
          </w:p>
        </w:tc>
        <w:tc>
          <w:tcPr>
            <w:tcW w:w="7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8" w:lineRule="auto"/>
              <w:ind w:left="112" w:right="69" w:firstLine="0"/>
              <w:jc w:val="left"/>
            </w:pPr>
            <w:r>
              <w:t xml:space="preserve">Социальная философия,  её место в системе наук  </w:t>
            </w:r>
            <w:r>
              <w:t xml:space="preserve">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 в развитии общества. </w:t>
            </w:r>
          </w:p>
          <w:p w:rsidR="00C606AE" w:rsidRDefault="00B32A06">
            <w:pPr>
              <w:spacing w:after="0" w:line="260" w:lineRule="auto"/>
              <w:ind w:left="112" w:right="0" w:firstLine="0"/>
            </w:pPr>
            <w:r>
              <w:t xml:space="preserve">Типология обществ. Современное общество: </w:t>
            </w:r>
          </w:p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ведущие тенденции, особенности развития. Динамика и многообразие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34" w:firstLine="0"/>
              <w:jc w:val="left"/>
            </w:pPr>
            <w:r>
              <w:t>Применять знания о системности общества и его основных сферах; взаимосвязи общества и природы; единстве и многообразии в общественном развитии; факторах и механизмах социальной динамики. Ха</w:t>
            </w:r>
            <w:r>
              <w:t xml:space="preserve">рактеризовать, используя примеры, общество как систему социальных институтов и их многообразие, институты массовой коммуникации, политику Российской Федерации, направленную на укрепление и развитие социальных институтов российского общества; взаимосвязи и </w:t>
            </w:r>
            <w:r>
              <w:t xml:space="preserve">взаимовлияние различных социальных институтов, изменении их состава и функций в процессе общественного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731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процессов развития общества.  </w:t>
            </w:r>
            <w:r>
              <w:t xml:space="preserve">Типы социальной динамики. Эволюция и революция как формы социального изменения. Влияние массовых коммуникаций на развитие общества и человека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1" w:lineRule="auto"/>
              <w:ind w:left="7" w:right="87" w:firstLine="0"/>
              <w:jc w:val="left"/>
            </w:pPr>
            <w:r>
              <w:t>развития. Применять методы научного познания, типологизацию, доказательства; классифицировать социальные институт</w:t>
            </w:r>
            <w:r>
              <w:t xml:space="preserve">ы, типы обществ. Соотносить различные теоретические подходы, делать выводы и обосновывать их на теоретическом и фактическо-эмпирическом уровнях  при анализе форм социальных изменений, ведущих тенденций и особенностей развития российского общества. </w:t>
            </w:r>
          </w:p>
          <w:p w:rsidR="00C606AE" w:rsidRDefault="00B32A06">
            <w:pPr>
              <w:spacing w:after="0" w:line="259" w:lineRule="auto"/>
              <w:ind w:left="7" w:right="245" w:firstLine="0"/>
              <w:jc w:val="left"/>
            </w:pPr>
            <w:r>
              <w:t>Выстраи</w:t>
            </w:r>
            <w:r>
              <w:t>вать аргументы с привлечением научных фактов и идей о динамике развития российского общества, влиянии массовых коммуникаций на развитие общества и человека. Конкретизировать примерами из личного социального опыта, фактами социальной действительности, модел</w:t>
            </w:r>
            <w:r>
              <w:t xml:space="preserve">ьными ситуациями теоретические положения  о влиянии массовых коммуникаций  на развитие человека и общества </w:t>
            </w:r>
          </w:p>
        </w:tc>
      </w:tr>
      <w:tr w:rsidR="00C606AE">
        <w:trPr>
          <w:trHeight w:val="209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Общественный прогресс. Процессы глобализации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7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73" w:firstLine="0"/>
            </w:pPr>
            <w:r>
              <w:t xml:space="preserve">Понятие общественного прогресса, критерии общественного прогресса. Противоречия общественного прогресса. Процессы глобализации.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Раскрывать понятия «общественный прогресс», «глобализация», «глобальные проблемы и вызовы». Применять методы доказательств, соц</w:t>
            </w:r>
            <w:r>
              <w:t xml:space="preserve">иального прогнозирования; классифицировать критерии общественного прогресса. </w:t>
            </w:r>
          </w:p>
        </w:tc>
      </w:tr>
    </w:tbl>
    <w:p w:rsidR="00C606AE" w:rsidRDefault="00C606AE">
      <w:pPr>
        <w:sectPr w:rsidR="00C606AE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41" w:h="11909" w:orient="landscape"/>
          <w:pgMar w:top="1257" w:right="1440" w:bottom="1221" w:left="1440" w:header="710" w:footer="708" w:gutter="0"/>
          <w:cols w:space="720"/>
        </w:sectPr>
      </w:pPr>
    </w:p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418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1" w:firstLine="0"/>
              <w:jc w:val="left"/>
            </w:pPr>
            <w:r>
              <w:t xml:space="preserve">Противоречивость глобализации и её последствий. Глобальные проблемы современности. Общество и человек перед лицом угроз и вызовов XXI в.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90" w:firstLine="0"/>
              <w:jc w:val="left"/>
            </w:pPr>
            <w:r>
              <w:t xml:space="preserve">Соотносить различные теоретические подходы, делать выводы и обосновывать их на теоретическом и фактическоэмпирическом </w:t>
            </w:r>
            <w:r>
              <w:t>уровнях при анализе противоречий общественного прогресса. Проводить целенаправленный поиск социальной информации, вести дискуссию о последствиях общественного прогресса. Выстраивать аргументы  с привлечением научных фактов и идей  о противоречивости глобал</w:t>
            </w:r>
            <w:r>
              <w:t xml:space="preserve">изации и её последствий, вызовах и угрозах XXI в. </w:t>
            </w:r>
          </w:p>
        </w:tc>
      </w:tr>
      <w:tr w:rsidR="00C606AE">
        <w:trPr>
          <w:trHeight w:val="5223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56" w:firstLine="0"/>
              <w:jc w:val="left"/>
            </w:pPr>
            <w:r>
              <w:t xml:space="preserve">Сущность человека. Духовное и материальное  в человеке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9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21" w:firstLine="0"/>
              <w:jc w:val="left"/>
            </w:pPr>
            <w:r>
              <w:t xml:space="preserve">Философская антропология  </w:t>
            </w:r>
            <w:r>
              <w:t>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 в человеке. Способность  к познанию и деятельности – фундаментальные осо</w:t>
            </w:r>
            <w:r>
              <w:t xml:space="preserve">бенности человека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left="7" w:right="47" w:firstLine="0"/>
              <w:jc w:val="left"/>
            </w:pPr>
            <w:r>
              <w:t xml:space="preserve">Характеризовать человека как субъекте общественных отношений. Применять методы доказательства, наблюдения. Соотносить различные теоретические подходы, делать выводы и обосновывать их на теоретическом и фактическоэмпирическом уровнях при </w:t>
            </w:r>
            <w:r>
              <w:t>анализе процесса антропогенеза. Проводить целенаправленный поиск социальной информации, вести дискуссию о сущности человека, роли духовного и материального в человеке.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211" w:firstLine="0"/>
            </w:pPr>
            <w:r>
              <w:t>Конкретизировать примерами из личного социального опыта, фактами социальной действитель</w:t>
            </w:r>
            <w:r>
              <w:t xml:space="preserve">ности, модельными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05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580" w:firstLine="0"/>
              <w:jc w:val="left"/>
            </w:pPr>
            <w:r>
              <w:t xml:space="preserve">ситуациями теоретические положения о человеке, способности человека  к познанию и деятельности </w:t>
            </w:r>
          </w:p>
        </w:tc>
      </w:tr>
      <w:tr w:rsidR="00C606AE">
        <w:trPr>
          <w:trHeight w:val="835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Сознание. Массовое сознание и его особенности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1" w:firstLine="0"/>
              <w:jc w:val="center"/>
            </w:pPr>
            <w:r>
              <w:t xml:space="preserve">3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2" w:line="259" w:lineRule="auto"/>
              <w:ind w:right="36" w:firstLine="0"/>
              <w:jc w:val="left"/>
            </w:pPr>
            <w:r>
      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</w:t>
            </w:r>
            <w:r>
              <w:rPr>
                <w:b/>
              </w:rPr>
              <w:t xml:space="preserve"> </w:t>
            </w:r>
            <w:r>
              <w:t>политическое и другие. Спосо</w:t>
            </w:r>
            <w:r>
              <w:t xml:space="preserve">бы манипуляции общественным мнением. Установки и стереотипы массового сознания. </w:t>
            </w:r>
          </w:p>
          <w:p w:rsidR="00C606AE" w:rsidRDefault="00B32A06">
            <w:pPr>
              <w:spacing w:after="0" w:line="259" w:lineRule="auto"/>
              <w:ind w:right="187" w:firstLine="0"/>
              <w:jc w:val="left"/>
            </w:pPr>
            <w:r>
              <w:t xml:space="preserve">Воздействие средств массовой информации на массовое и индивидуальное сознание  в условиях цифровой среды. Использование достоверной и недостоверной информации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7" w:line="255" w:lineRule="auto"/>
              <w:ind w:left="7" w:right="0" w:firstLine="0"/>
              <w:jc w:val="left"/>
            </w:pPr>
            <w:r>
              <w:t>Характеризовать</w:t>
            </w:r>
            <w:r>
              <w:t xml:space="preserve"> индивидуальное и общественное сознание. Выявлять признаки и объяснять роль институтов массовой коммуникации. </w:t>
            </w:r>
          </w:p>
          <w:p w:rsidR="00C606AE" w:rsidRDefault="00B32A06">
            <w:pPr>
              <w:spacing w:after="0" w:line="259" w:lineRule="auto"/>
              <w:ind w:left="7" w:right="70" w:firstLine="0"/>
              <w:jc w:val="left"/>
            </w:pPr>
            <w:r>
              <w:t>Классифицировать формы общественного сознания. Применять методы типологизации, практики для обоснования истинных суждений. Соотносить различные т</w:t>
            </w:r>
            <w:r>
              <w:t>еоретические подходы, делать выводы и обосновывать их  на теоретическом и фактическоэмпирическом уровнях при анализе воздействия СМИ на сознание в условиях цифровизации, установки и стереотипы массового сознания. Вести целенаправленный поиск социальной инф</w:t>
            </w:r>
            <w:r>
              <w:t>ормации, вести дискуссию о роли СМИ в условиях цифровой среды. Конкретизировать примерами из личного социального опыта, фактами социальной действительности, модельными ситуациями теоретические положения  о формах сознания, самосознании и его роли в развити</w:t>
            </w:r>
            <w:r>
              <w:t xml:space="preserve">и личности, влиянии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453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53" w:firstLine="0"/>
              <w:jc w:val="left"/>
            </w:pPr>
            <w:r>
              <w:t xml:space="preserve">массовых коммуникаций на развитие человека и общества, способах манипуляции сознанием, распространённых ошибках  </w:t>
            </w:r>
            <w:r>
              <w:t>в рассуждениях при ведении споров, дискуссии, полемики; различении достоверных и недостоверных сведений при работе с социальной информацией. Использовать собственный социальный опыт при решении познавательных  задач и разрешении жизненных проблем в связи с</w:t>
            </w:r>
            <w:r>
              <w:t xml:space="preserve"> манипуляцией общественным мнением </w:t>
            </w:r>
          </w:p>
        </w:tc>
      </w:tr>
      <w:tr w:rsidR="00C606AE">
        <w:trPr>
          <w:trHeight w:val="487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Деятельность как способ существования людей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4" w:right="0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8" w:lineRule="auto"/>
              <w:ind w:right="0" w:firstLine="0"/>
              <w:jc w:val="left"/>
            </w:pPr>
            <w:r>
              <w:t xml:space="preserve">Философия о деятельности как способе существования людей, самореализации личности.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Мотивация деятельности.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Потребности и интересы. Многообразие видов деятельности. Свобода и необходимость в деятельности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06" w:firstLine="0"/>
              <w:jc w:val="left"/>
            </w:pPr>
            <w:r>
              <w:t>Применять знания о деятельности, свободе и необходимости, свободе и ответственности. Классифицировать и сравнивать виды деятельности, потребности. Вести целенаправленный поиск социальной информации, дискуссию о свободе и необходимости  в деятельности челов</w:t>
            </w:r>
            <w:r>
              <w:t xml:space="preserve">ека.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</w:t>
            </w:r>
          </w:p>
        </w:tc>
      </w:tr>
    </w:tbl>
    <w:p w:rsidR="00C606AE" w:rsidRDefault="00C606AE">
      <w:pPr>
        <w:sectPr w:rsidR="00C606AE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6841" w:h="11909" w:orient="landscape"/>
          <w:pgMar w:top="1257" w:right="1440" w:bottom="1243" w:left="1440" w:header="710" w:footer="708" w:gutter="0"/>
          <w:cols w:space="720"/>
        </w:sectPr>
      </w:pPr>
    </w:p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835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2.6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5" w:line="259" w:lineRule="auto"/>
              <w:ind w:right="0" w:firstLine="0"/>
              <w:jc w:val="left"/>
            </w:pPr>
            <w:r>
              <w:t xml:space="preserve">Теория познания.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Истина и её критерии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75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right="0" w:firstLine="0"/>
            </w:pPr>
            <w:r>
              <w:t xml:space="preserve">Гносеология в структуре философского знания. </w:t>
            </w:r>
          </w:p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Проблема познаваемости мира. </w:t>
            </w:r>
          </w:p>
          <w:p w:rsidR="00C606AE" w:rsidRDefault="00B32A06">
            <w:pPr>
              <w:spacing w:after="0" w:line="261" w:lineRule="auto"/>
              <w:ind w:right="0" w:firstLine="0"/>
              <w:jc w:val="left"/>
            </w:pPr>
            <w:r>
              <w:t xml:space="preserve">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</w:t>
            </w:r>
            <w:r>
              <w:t xml:space="preserve">выражений. </w:t>
            </w:r>
          </w:p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Рассуждения и умозаключения. </w:t>
            </w:r>
          </w:p>
          <w:p w:rsidR="00C606AE" w:rsidRDefault="00B32A06">
            <w:pPr>
              <w:spacing w:after="0" w:line="258" w:lineRule="auto"/>
              <w:ind w:right="0" w:firstLine="0"/>
              <w:jc w:val="left"/>
            </w:pPr>
            <w:r>
              <w:t xml:space="preserve">Дедукция и индукция. Доказательство, наблюдение, эксперимент, практика.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Объяснение и понимание. </w:t>
            </w:r>
          </w:p>
          <w:p w:rsidR="00C606AE" w:rsidRDefault="00B32A06">
            <w:pPr>
              <w:spacing w:after="49" w:line="259" w:lineRule="auto"/>
              <w:ind w:right="0" w:firstLine="0"/>
              <w:jc w:val="left"/>
            </w:pPr>
            <w:r>
              <w:t xml:space="preserve">Виды объяснений. </w:t>
            </w:r>
          </w:p>
          <w:p w:rsidR="00C606AE" w:rsidRDefault="00B32A06">
            <w:pPr>
              <w:spacing w:after="0" w:line="259" w:lineRule="auto"/>
              <w:ind w:right="349" w:firstLine="0"/>
              <w:jc w:val="left"/>
            </w:pPr>
            <w:r>
              <w:t xml:space="preserve">Распространённые ошибки  </w:t>
            </w:r>
            <w:r>
              <w:t xml:space="preserve">в рассуждениях. Парадоксы, спор, дискуссия, полемика. Основания, допустимые приёмы рационального спора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0" w:lineRule="auto"/>
              <w:ind w:left="7" w:right="72" w:firstLine="0"/>
              <w:jc w:val="left"/>
            </w:pPr>
            <w:r>
              <w:t>Характеризовать познание и его формы, истину, мышление, роль языка, знание и его виды. Классифицировать виды знаний, критерии и виды истины, формы позна</w:t>
            </w:r>
            <w:r>
              <w:t>ния. Соотносить различные теоретические подходы, делать выводы  и обосновывать их на теоретическом  и фактическо-эмпирическом уровнях  при анализе форм познания, роли мышления и языка.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127" w:firstLine="0"/>
              <w:jc w:val="left"/>
            </w:pPr>
            <w:r>
              <w:t>Вести целенаправленный поиск социальной информации, вести дискуссию об истине и заблуждении, распространённых ошибках  в рассуждениях, допустимых приёмах рационального спора. Использовать собственный социальный опыт  при решении познавательных задач  и раз</w:t>
            </w:r>
            <w:r>
              <w:t xml:space="preserve">решении жизненных проблем в связи с использованием методов обоснования истины </w:t>
            </w:r>
          </w:p>
        </w:tc>
      </w:tr>
      <w:tr w:rsidR="00C606AE">
        <w:trPr>
          <w:trHeight w:val="105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2.7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Научное знание и его характерные черты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75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7" w:line="255" w:lineRule="auto"/>
              <w:ind w:right="0" w:firstLine="0"/>
            </w:pPr>
            <w:r>
              <w:t xml:space="preserve">Научное знание, его характерные признаки: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системность, объективность,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46" w:firstLine="0"/>
              <w:jc w:val="left"/>
            </w:pPr>
            <w:r>
              <w:t xml:space="preserve">Классифицировать уровни и методы научного знания. Вести целенаправленный поиск социальной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383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8" w:lineRule="auto"/>
              <w:ind w:right="1183" w:firstLine="0"/>
            </w:pPr>
            <w:r>
              <w:t xml:space="preserve">доказательность, проверяемость.  Эмпирический и теоретический уровни научного знания.  </w:t>
            </w:r>
          </w:p>
          <w:p w:rsidR="00C606AE" w:rsidRDefault="00B32A06">
            <w:pPr>
              <w:spacing w:after="0" w:line="294" w:lineRule="auto"/>
              <w:ind w:right="0" w:firstLine="0"/>
              <w:jc w:val="left"/>
            </w:pPr>
            <w:r>
              <w:t xml:space="preserve">Способы и методы научного познания.  </w:t>
            </w:r>
          </w:p>
          <w:p w:rsidR="00C606AE" w:rsidRDefault="00B32A06">
            <w:pPr>
              <w:spacing w:after="0" w:line="260" w:lineRule="auto"/>
              <w:ind w:right="0" w:firstLine="0"/>
            </w:pPr>
            <w:r>
              <w:t xml:space="preserve">Дифференциация и интеграция научного знания.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Междисциплинарные научные исследования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13" w:firstLine="0"/>
              <w:jc w:val="left"/>
            </w:pPr>
            <w:r>
              <w:t>информации, дискуссию о роли науки  в современном обществе, социальных последствиях научных открытий и ответственности учёного. Выстраивать аргументы с привлечением научн</w:t>
            </w:r>
            <w:r>
              <w:t xml:space="preserve">ых фактов и идей о дифференциации и интеграции научного знания </w:t>
            </w:r>
          </w:p>
        </w:tc>
      </w:tr>
      <w:tr w:rsidR="00C606AE">
        <w:trPr>
          <w:trHeight w:val="557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2.8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Духовная жизнь человека и общества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82" w:firstLine="0"/>
              <w:jc w:val="left"/>
            </w:pPr>
            <w:r>
      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</w:t>
            </w:r>
            <w:r>
              <w:t xml:space="preserve">лад российской культуры  в мировую культуру.  Массовая и элитарная культура. Народная культура. Творческая элита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6" w:lineRule="auto"/>
              <w:ind w:left="7" w:right="0" w:firstLine="0"/>
              <w:jc w:val="left"/>
            </w:pPr>
            <w:r>
              <w:t>Объяснять сущность культуры, мировоззрения. Применять методы типологизации, социологических опросов, доказательств, наблюдения, практики. Клас</w:t>
            </w:r>
            <w:r>
              <w:t>сифицировать типы мировоззрения, виды культуры. Вести целенаправленный поиск социальной информации, дискуссию о роли элитарной и массовой культуры в обществе.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Выстраивать аргументы с привлечением научных фактов и идей о диалоге культур, вкладе российской культуры в мировую культуру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940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2.9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Направления духовной деятельности. Формы духовной культуры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4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0" w:lineRule="auto"/>
              <w:ind w:right="0" w:firstLine="0"/>
              <w:jc w:val="left"/>
            </w:pPr>
            <w:r>
              <w:t xml:space="preserve">Религия, её культурологическое понимание. Влияние религии на развитие культуры. </w:t>
            </w:r>
          </w:p>
          <w:p w:rsidR="00C606AE" w:rsidRDefault="00B32A06">
            <w:pPr>
              <w:spacing w:after="0" w:line="266" w:lineRule="auto"/>
              <w:ind w:right="0" w:firstLine="0"/>
              <w:jc w:val="left"/>
            </w:pPr>
            <w:r>
              <w:t xml:space="preserve">Искусство, его виды и формы. Социальные функции искусства. Современное искусство. Художественная культура. </w:t>
            </w:r>
          </w:p>
          <w:p w:rsidR="00C606AE" w:rsidRDefault="00B32A06">
            <w:pPr>
              <w:spacing w:after="0" w:line="259" w:lineRule="auto"/>
              <w:ind w:right="201" w:firstLine="0"/>
              <w:jc w:val="left"/>
            </w:pPr>
            <w:r>
              <w:t>Наука как область духовной культуры. Роль науки  в современном обществе. Социальные последствия научных открытий и ответственность учёного. Авторитет науки. Достижения российской науки  на современном этапе. Образование как институт сохранения и передачи к</w:t>
            </w:r>
            <w:r>
              <w:t xml:space="preserve">ультурного наследия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69" w:firstLine="0"/>
              <w:jc w:val="left"/>
            </w:pPr>
            <w:r>
              <w:t>Раскрывать ценностно-нормативную основу деятельности институтов в сфере культуры (религия, искусство, наука, образование), оценивать роль государственно-общественных институтов в сфере культуры  в Российской Федерации. Соотносить разли</w:t>
            </w:r>
            <w:r>
              <w:t>чные теоретические подходы,  делать выводы и обосновывать их  на теоретическом и фактическоэмпирическом уровнях при анализе социальных функций науки, искусства, образования. Вести целенаправленный поиск социальной информации, дискуссию о роли науки в совре</w:t>
            </w:r>
            <w:r>
              <w:t>менном обществе, социальных последствиях научных открытий и ответственности учёного. Выстраивать аргументы  с привлечением научных фактов и идей  о влиянии религии, науки, современного искусства на человека и общество, достижениях российской науки  на совр</w:t>
            </w:r>
            <w:r>
              <w:t>еменном этапе, роли образования  в сохранении культурного наследия.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Проявлять готовность продуктивно </w:t>
            </w:r>
            <w:r>
              <w:lastRenderedPageBreak/>
              <w:t xml:space="preserve">взаимодействовать с общественными институтами на основе правовых норм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790"/>
        <w:gridCol w:w="3535"/>
        <w:gridCol w:w="1500"/>
        <w:gridCol w:w="3983"/>
        <w:gridCol w:w="5038"/>
      </w:tblGrid>
      <w:tr w:rsidR="00C606AE">
        <w:trPr>
          <w:trHeight w:val="244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0" w:firstLine="0"/>
              <w:jc w:val="left"/>
            </w:pPr>
            <w:r>
              <w:t xml:space="preserve">для обеспечения защиты социальных и культурных прав человека и гражданина  в Российской Федерации и установленных правил, уметь самостоятельно заполнять формы, составлять документы, необходимые в социальной практике, связанной с искусством, образованием </w:t>
            </w:r>
          </w:p>
        </w:tc>
      </w:tr>
      <w:tr w:rsidR="00C606AE">
        <w:trPr>
          <w:trHeight w:val="5230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2.10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Этика и этические нормы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3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3" w:lineRule="auto"/>
              <w:ind w:right="86" w:firstLine="0"/>
              <w:jc w:val="left"/>
            </w:pPr>
            <w:r>
      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 Этические нормы как регулятор деятельности социальных институт</w:t>
            </w:r>
            <w:r>
              <w:t xml:space="preserve">ов и нравственного поведения людей. Особенности профессиональной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деятельности по направлениям, связанным с философией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52" w:firstLine="0"/>
              <w:jc w:val="left"/>
            </w:pPr>
            <w:r>
              <w:t>Применять знания о морали, этических нормах. Классифицировать категории этики. Конкретизировать примерами  из личного социального опыта,</w:t>
            </w:r>
            <w:r>
              <w:t xml:space="preserve"> фактами социальной действительности, модельными ситуациями теоретические положения о возможностях оценки поведения с использованием нравственных категорий </w:t>
            </w:r>
          </w:p>
        </w:tc>
      </w:tr>
      <w:tr w:rsidR="00C606AE">
        <w:trPr>
          <w:trHeight w:val="175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2.11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Представление результатов проектно</w:t>
            </w:r>
            <w:r>
              <w:t xml:space="preserve">исследовательской деятельности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84" w:firstLine="0"/>
              <w:jc w:val="left"/>
            </w:pPr>
            <w:r>
              <w:t xml:space="preserve">Проводить с опорой  на полученные из различных источников знания учебноисследовательскую и проектную работу 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94" w:firstLine="0"/>
              <w:jc w:val="left"/>
            </w:pPr>
            <w:r>
              <w:t>Использовать методы научного познания социальных процессов и явлений  при выполнении проектов и иных работ, раз</w:t>
            </w:r>
            <w:r>
              <w:t xml:space="preserve">рабатываемых на содержательном материале раздела «Основы философии».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696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71" w:firstLine="0"/>
              <w:jc w:val="left"/>
            </w:pPr>
            <w:r>
              <w:t>по философской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учебноисследовательск</w:t>
            </w:r>
            <w:r>
              <w:t xml:space="preserve">ой и проектной деятельности  на публичных мероприятиях. Выдвигать гипотезы, соотносить информацию, полученную из разных источников, эффективно взаимодействовать  в исследовательских  группах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Ранжировать источники социальной информации по целям распространения, жанрам, с позиций достоверности сведений </w:t>
            </w:r>
          </w:p>
        </w:tc>
      </w:tr>
      <w:tr w:rsidR="00C606AE">
        <w:trPr>
          <w:trHeight w:val="1744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2.12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7" w:line="295" w:lineRule="auto"/>
              <w:ind w:right="0" w:firstLine="0"/>
              <w:jc w:val="left"/>
            </w:pPr>
            <w:r>
              <w:t xml:space="preserve">Повторительно- обобщающие уроки  </w:t>
            </w:r>
          </w:p>
          <w:p w:rsidR="00C606AE" w:rsidRDefault="00B32A06">
            <w:pPr>
              <w:spacing w:after="0" w:line="259" w:lineRule="auto"/>
              <w:ind w:right="1093" w:firstLine="0"/>
              <w:jc w:val="left"/>
            </w:pPr>
            <w:r>
              <w:t xml:space="preserve">по разделу  «Введение  в философию»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7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7" w:firstLine="0"/>
              <w:jc w:val="center"/>
            </w:pPr>
            <w:r>
              <w:t xml:space="preserve">39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Введение в социальную психологию </w:t>
            </w:r>
          </w:p>
        </w:tc>
      </w:tr>
      <w:tr w:rsidR="00C606AE">
        <w:trPr>
          <w:trHeight w:val="9048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Социальная психология как наука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9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39" w:line="272" w:lineRule="auto"/>
              <w:ind w:right="72" w:firstLine="0"/>
              <w:jc w:val="left"/>
            </w:pPr>
            <w:r>
              <w:t>Социальная психология  в системе</w:t>
            </w:r>
            <w:r>
              <w:rPr>
                <w:b/>
              </w:rPr>
              <w:t xml:space="preserve"> </w:t>
            </w:r>
            <w:r>
              <w:t xml:space="preserve">социальногуманитарного знания.  </w:t>
            </w:r>
            <w:r>
              <w:t xml:space="preserve">Этапы и основные направления развития социальной психологии. </w:t>
            </w:r>
          </w:p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Междисциплинарный характер социальной психологии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52" w:firstLine="0"/>
              <w:jc w:val="left"/>
            </w:pPr>
            <w:r>
              <w:t xml:space="preserve">Характеризовать предмет и методы исследования, этапы и основные направления развития, место и роль социальной психологии в социальном познании, </w:t>
            </w:r>
            <w:r>
              <w:t>в постижении и преобразовании социальной действительности; взаимосвязи общественных наук, необходимости комплексного подхода к изучению социальных явлений и процессов. Применять методы социальной психологии, включая анкетирование, интервью, метод экспертны</w:t>
            </w:r>
            <w:r>
              <w:t>х оценок, анализ документов, для принятия обоснованных решений, планирования и достижения познавательных и практических целей. Опираться на методы научного познания социальных процессов и явлений при выполнении проектов и иных работ по социально-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психологи</w:t>
            </w:r>
            <w:r>
              <w:t xml:space="preserve">ческой тематике, в том числе формулировать проблему, цели и задачи учебно-исследовательских работ и проектов. Уметь соотносить различные теоретические подходы, делать выводы и обосновывать их на теоретическом  </w:t>
            </w:r>
          </w:p>
        </w:tc>
      </w:tr>
    </w:tbl>
    <w:p w:rsidR="00C606AE" w:rsidRDefault="00C606AE">
      <w:pPr>
        <w:sectPr w:rsidR="00C606AE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6841" w:h="11909" w:orient="landscape"/>
          <w:pgMar w:top="1257" w:right="1440" w:bottom="1229" w:left="1440" w:header="710" w:footer="708" w:gutter="0"/>
          <w:cols w:space="720"/>
        </w:sectPr>
      </w:pPr>
    </w:p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206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05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563" w:firstLine="0"/>
            </w:pPr>
            <w:r>
              <w:t>и фактическо-</w:t>
            </w:r>
            <w:r>
              <w:t xml:space="preserve">эмпирическом уровнях при анализе социальных явлений, изучаемых социальной психологией </w:t>
            </w:r>
          </w:p>
        </w:tc>
      </w:tr>
      <w:tr w:rsidR="00C606AE">
        <w:trPr>
          <w:trHeight w:val="835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19" w:firstLine="0"/>
            </w:pPr>
            <w:r>
              <w:t xml:space="preserve">Общество и личность в социальной психологии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98" w:right="0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0" w:line="257" w:lineRule="auto"/>
              <w:ind w:right="0" w:firstLine="0"/>
              <w:jc w:val="left"/>
            </w:pPr>
            <w:r>
              <w:t>Теории социальных</w:t>
            </w:r>
            <w:r>
              <w:rPr>
                <w:b/>
              </w:rPr>
              <w:t xml:space="preserve"> </w:t>
            </w:r>
            <w:r>
              <w:t>отношений. Основные типы социальных отношений.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Личность как объект исследования социальной психологии. Социальная установка. Личность в группе. </w:t>
            </w:r>
          </w:p>
          <w:p w:rsidR="00C606AE" w:rsidRDefault="00B32A06">
            <w:pPr>
              <w:spacing w:after="2" w:line="259" w:lineRule="auto"/>
              <w:ind w:right="0" w:firstLine="0"/>
              <w:jc w:val="left"/>
            </w:pPr>
            <w:r>
              <w:t xml:space="preserve">Понятие «Я-концепция».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Самопознание и самооценка. Самоконтроль. Социальная идентичность. Ролевое поведение. Межличностное взаимодействие как объект социально</w:t>
            </w:r>
            <w:r>
              <w:t xml:space="preserve">й психологии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left="7" w:right="0" w:firstLine="0"/>
              <w:jc w:val="left"/>
            </w:pPr>
            <w:r>
              <w:t>Раскрывать общественную природу личности, её включённость в различные группы и общество в целом; процессе социализации. Применять методы социальной психологии, включая анкетирование, интервью, метод экспертных оценок, анализ документов, для п</w:t>
            </w:r>
            <w:r>
              <w:t>ринятия обоснованных решений, планирования и достижения познавательных и практических целей. Классифицировать типы социальных отношений.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123" w:firstLine="0"/>
              <w:jc w:val="left"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отношений. Вести целенаправленный поиск социальной информации, вести дискуссию  о самопознании и самооценке</w:t>
            </w:r>
            <w:r>
              <w:t xml:space="preserve">, ролевом поведении. Анализировать и оценивать собственный социальный опыт самооценки, самоконтроля, межличностного взаимодействия.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11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314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48" w:firstLine="0"/>
              <w:jc w:val="left"/>
            </w:pPr>
            <w:r>
              <w:t>Использовать собственный социальный опыт при решении познавательных задач и разрешении жизненных проблем. Конкретизировать примерами из личного социального опыта, фактами социальной действительности, модельными ситуациями теоретические положения  о личност</w:t>
            </w:r>
            <w:r>
              <w:t xml:space="preserve">и в группе, самопознании и самооценке, ролевом поведении </w:t>
            </w:r>
          </w:p>
        </w:tc>
      </w:tr>
      <w:tr w:rsidR="00C606AE">
        <w:trPr>
          <w:trHeight w:val="626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Социальная психология групп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3" w:right="0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6" w:line="256" w:lineRule="auto"/>
              <w:ind w:right="0" w:firstLine="0"/>
              <w:jc w:val="left"/>
            </w:pPr>
            <w:r>
              <w:t xml:space="preserve">Группа как объект исследования социальной психологии. Классификация групп в социальной психологии. Большие социальные группы. </w:t>
            </w:r>
          </w:p>
          <w:p w:rsidR="00C606AE" w:rsidRDefault="00B32A06">
            <w:pPr>
              <w:spacing w:after="0" w:line="258" w:lineRule="auto"/>
              <w:ind w:right="68" w:firstLine="0"/>
              <w:jc w:val="left"/>
            </w:pPr>
            <w:r>
              <w:t>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Малые группы. Динамические процессы в малой группе.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Условные группы.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Референтная группа. </w:t>
            </w:r>
          </w:p>
          <w:p w:rsidR="00C606AE" w:rsidRDefault="00B32A06">
            <w:pPr>
              <w:spacing w:after="0" w:line="259" w:lineRule="auto"/>
              <w:ind w:right="0" w:firstLine="0"/>
            </w:pPr>
            <w:r>
              <w:t>Интеграция в груп</w:t>
            </w:r>
            <w:r>
              <w:t>пах разного уровня развития.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Применять знания о групповых явлениях и процессах, структуре и специфике малых и больших групп, межгрупповых отношениях. Использовать методы социальной психологии, включая анкетирование, интервью, анализ документов, для принят</w:t>
            </w:r>
            <w:r>
              <w:t>ия обоснованных решений, планирования и достижения познавательных и практических целей.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динамических процессов в малой</w:t>
            </w:r>
            <w:r>
              <w:t xml:space="preserve"> группе, лидерства; межличностного взаимодействия, влияния малых и больших групп на поведение личности. Проводить целенаправленный поиск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731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right="160" w:firstLine="0"/>
              <w:jc w:val="left"/>
            </w:pPr>
            <w:r>
              <w:t xml:space="preserve">Влияние группы  на индивидуальное поведение. </w:t>
            </w:r>
          </w:p>
          <w:p w:rsidR="00C606AE" w:rsidRDefault="00B32A06">
            <w:pPr>
              <w:spacing w:after="0" w:line="260" w:lineRule="auto"/>
              <w:ind w:right="172" w:firstLine="0"/>
              <w:jc w:val="left"/>
            </w:pPr>
            <w:r>
              <w:t>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 в группах. Межличностная совместимость. Дружеские отношения. Групповая дифференциация</w:t>
            </w:r>
            <w:r>
              <w:t xml:space="preserve">. </w:t>
            </w:r>
          </w:p>
          <w:p w:rsidR="00C606AE" w:rsidRDefault="00B32A06">
            <w:pPr>
              <w:spacing w:after="0" w:line="259" w:lineRule="auto"/>
              <w:ind w:right="7" w:firstLine="0"/>
              <w:jc w:val="left"/>
            </w:pPr>
            <w:r>
              <w:t>Психологические проблемы лидерства. Формы и стиль лидерства. Взаимоотношения  в ученических группах.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Антисоциальные группы. Опасность криминальных групп. Агрессивное поведение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35" w:firstLine="0"/>
              <w:jc w:val="left"/>
            </w:pPr>
            <w:r>
              <w:t>социальной информации, вести дискуссию о ролевом поведении, феномене психоло</w:t>
            </w:r>
            <w:r>
              <w:t xml:space="preserve">гии масс; малых, больших, условных группах, конформизме и нонконформизме, формах и стиле лидерства, антисоциальных группах, опасности криминальных групп и агрессивного поведения. Использовать собственный социальный опыт  при решении познавательных задач и </w:t>
            </w:r>
            <w:r>
              <w:t xml:space="preserve">разрешении жизненных проблем. Конкретизировать примерами из личного социального опыта, фактами социальной действительности, модельными ситуациями теоретические положения  о личности в группе, общении и межличностном взаимодействии </w:t>
            </w:r>
          </w:p>
        </w:tc>
      </w:tr>
      <w:tr w:rsidR="00C606AE">
        <w:trPr>
          <w:trHeight w:val="209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Общение и социальное взаимодействие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3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Общение как объект социально-психологических исследований. Функции общения. Общение как обмен информацией. Общение как взаимодействие. Особенности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6" w:lineRule="auto"/>
              <w:ind w:left="7" w:right="779" w:firstLine="0"/>
            </w:pPr>
            <w:r>
              <w:t xml:space="preserve">Объяснять роль общения и средств коммуникации в формировании социально-психологических качеств личности; природе межличностных конфликтов и путях их разрешения.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Применять методы социальной </w:t>
            </w:r>
          </w:p>
        </w:tc>
      </w:tr>
    </w:tbl>
    <w:p w:rsidR="00C606AE" w:rsidRDefault="00C606AE">
      <w:pPr>
        <w:sectPr w:rsidR="00C606AE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6841" w:h="11909" w:orient="landscape"/>
          <w:pgMar w:top="1257" w:right="1440" w:bottom="1243" w:left="1440" w:header="710" w:footer="708" w:gutter="0"/>
          <w:cols w:space="720"/>
        </w:sectPr>
      </w:pPr>
    </w:p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1" w:type="dxa"/>
          <w:left w:w="112" w:type="dxa"/>
          <w:bottom w:w="0" w:type="dxa"/>
          <w:right w:w="210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940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6" w:lineRule="auto"/>
              <w:ind w:right="141" w:firstLine="0"/>
            </w:pPr>
            <w:r>
              <w:t>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Теории конфликта.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Межличностные конфликты и способы их разрешения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5" w:lineRule="auto"/>
              <w:ind w:left="7" w:right="64" w:firstLine="0"/>
              <w:jc w:val="left"/>
            </w:pPr>
            <w:r>
              <w:t>психологии, включая анк</w:t>
            </w:r>
            <w:r>
              <w:t>етирование, интервью, метод экспертных оценок, анализ документов, для принятия обоснованных решений, планирования  и достижения познавательных и практических целей.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194" w:firstLine="0"/>
              <w:jc w:val="left"/>
            </w:pPr>
            <w:r>
              <w:t>Классифицировать типы социальных конфликтов, формы межличностного взаимодействия, лидерств</w:t>
            </w:r>
            <w:r>
              <w:t xml:space="preserve">а. Соотносить различные теоретические подходы,  делать выводы и обосновывать их  на теоретическом и фактическоэмпирическом уровнях при анализе общения в информационном обществе, информационной безопасности, конфликта и способов его разрешения. Ранжировать </w:t>
            </w:r>
            <w:r>
              <w:t xml:space="preserve">источники социальной информации по целям распространения, жанрам, с позиций достоверности сведений. Использовать собственный социальный опыт при решении познавательных задач и разрешении жизненных проблем. Конкретизировать примерами из личного социального </w:t>
            </w:r>
            <w:r>
              <w:t xml:space="preserve">опыта, фактами социальной действительности, </w:t>
            </w:r>
            <w:r>
              <w:lastRenderedPageBreak/>
              <w:t xml:space="preserve">модельными ситуациями теоретические положения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05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об общении и межличностном взаимодействии, способах разрешения конфликтов </w:t>
            </w:r>
          </w:p>
        </w:tc>
      </w:tr>
      <w:tr w:rsidR="00C606AE">
        <w:trPr>
          <w:trHeight w:val="835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3.5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Психологическое образование и профессиональная деятельность социального психолога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7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Особенности профессиональной деятельности социального психолога. Психологическое образование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16" w:firstLine="0"/>
              <w:jc w:val="left"/>
            </w:pPr>
            <w:r>
              <w:t xml:space="preserve">Объяснять взаимосвязи общественных наук, необходимости комплексного подхода </w:t>
            </w:r>
            <w:r>
              <w:t>к изучению социальных явлений и процессов. Проявлять умения, необходимые для успешного продолжения образования в высшей школе по направлениям социальногуманитарной подготовки, включая способность ориентироваться  в направлениях профессиональной деятельност</w:t>
            </w:r>
            <w:r>
              <w:t>и, связанных с социальной психологией. Применять элементы методологии социального познания, включая возможности цифровой среды; применять методы социальной психологии для принятия обоснованных решений при осуществлении профессионального выбора. Проявлять у</w:t>
            </w:r>
            <w:r>
              <w:t xml:space="preserve">мения, необходимые для успешного продолжения образования в высшей школе по направлениям социальногуманитарной подготовки, включая способность ориентироваться  в направлениях профессиональной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790"/>
        <w:gridCol w:w="3556"/>
        <w:gridCol w:w="1570"/>
        <w:gridCol w:w="3767"/>
        <w:gridCol w:w="5163"/>
      </w:tblGrid>
      <w:tr w:rsidR="00C606AE">
        <w:trPr>
          <w:trHeight w:val="70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деятельности, </w:t>
            </w:r>
            <w:r>
              <w:t xml:space="preserve">связанных с социальной психологией </w:t>
            </w:r>
          </w:p>
        </w:tc>
      </w:tr>
      <w:tr w:rsidR="00C606AE">
        <w:trPr>
          <w:trHeight w:val="8703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3.6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Представление результатов проектноисследовательской деятельности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2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1" w:firstLine="0"/>
              <w:jc w:val="left"/>
            </w:pPr>
            <w:r>
              <w:t xml:space="preserve">Опираться на методы научного познания социальных процессов и явлений  </w:t>
            </w:r>
            <w:r>
              <w:t>при выполнении проектов и иных работ по социально-психологической тематике, в том числе формулировать проблему, цели и задачи учебно-исследовательских работ и проектов, разрабатываемых  на содержательном материале раздела «Основы социальной психологии». Ра</w:t>
            </w:r>
            <w:r>
              <w:t>нжировать источники социальной информации по целям распространения, жанрам, с позиций достоверности сведений. Проводить с опорой  на полученные из различных источников знания учебно-исследовательскую и проектную работу по проблемам социальной психологии: о</w:t>
            </w:r>
            <w:r>
              <w:t>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</w:t>
            </w:r>
            <w:r>
              <w:t xml:space="preserve">а публичных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97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75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165" w:firstLine="0"/>
              <w:jc w:val="left"/>
            </w:pPr>
            <w:r>
              <w:t xml:space="preserve">мероприятиях. Выдвигать гипотезы, соотносить информацию, полученную  из разных источников, эффективно взаимодействовать в исследовательских группах </w:t>
            </w:r>
          </w:p>
        </w:tc>
      </w:tr>
      <w:tr w:rsidR="00C606AE">
        <w:trPr>
          <w:trHeight w:val="1743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3.7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232" w:firstLine="0"/>
            </w:pPr>
            <w:r>
              <w:t xml:space="preserve">Повторительно- обобщающие уроки  </w:t>
            </w:r>
            <w:r>
              <w:t xml:space="preserve">по разделу «Введение в социальную психологию»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9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9" w:firstLine="0"/>
              <w:jc w:val="center"/>
            </w:pPr>
            <w:r>
              <w:t xml:space="preserve">26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1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Раздел 4. Введение в экономическую науку </w:t>
            </w:r>
          </w:p>
        </w:tc>
      </w:tr>
      <w:tr w:rsidR="00C606AE">
        <w:trPr>
          <w:trHeight w:val="5223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Экономика как наука и сфера деятельности человека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9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2" w:lineRule="auto"/>
              <w:ind w:left="14" w:right="0" w:hanging="14"/>
              <w:jc w:val="left"/>
            </w:pPr>
            <w:r>
      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</w:t>
            </w:r>
            <w:r>
              <w:rPr>
                <w:b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Ограниченность ресурсов. </w:t>
            </w:r>
          </w:p>
          <w:p w:rsidR="00C606AE" w:rsidRDefault="00B32A06">
            <w:pPr>
              <w:spacing w:after="47" w:line="257" w:lineRule="auto"/>
              <w:ind w:left="14" w:right="51" w:firstLine="0"/>
              <w:jc w:val="left"/>
            </w:pPr>
            <w:r>
              <w:t>Экономический выбор. Эконом</w:t>
            </w:r>
            <w:r>
              <w:t>ическая эффективность.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14" w:right="68" w:firstLine="0"/>
              <w:jc w:val="left"/>
            </w:pPr>
            <w:r>
              <w:t xml:space="preserve">Экономические институты  и их роль в развитии общества. Собственность. Экономическое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84" w:firstLine="0"/>
              <w:jc w:val="left"/>
            </w:pPr>
            <w:r>
              <w:t>Характеризовать основы экономической науки, методы исследования, место и роль в социальном познании, в постижении и преобразовании социальной дейс</w:t>
            </w:r>
            <w:r>
              <w:t>твительности; раскрывать ключевые темы, исследуемые экономической наукой, включая темы об ограниченности ресурсов, экономическом выборе, экономической эффективности, о типах экономических систем, микроэкономике, макроэкономике, мировой экономике, экономиче</w:t>
            </w:r>
            <w:r>
              <w:t xml:space="preserve">ских институтах и их роли  в развитии общества, экономическом содержании собственности. Опираться  на методы научного познания социальных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75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содержание собственности. Типы экономических систем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процессов и явлений при выполнении проектов и иных работ по экономической тематике, в том числе формулировать проблему, цели и задачи учебноисследовательских работ и проектов </w:t>
            </w:r>
          </w:p>
        </w:tc>
      </w:tr>
      <w:tr w:rsidR="00C606AE">
        <w:trPr>
          <w:trHeight w:val="7658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Экономическая деятельность и её субъекты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center"/>
            </w:pPr>
            <w:r>
              <w:t xml:space="preserve">5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right="0" w:firstLine="0"/>
              <w:jc w:val="left"/>
            </w:pPr>
            <w: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</w:t>
            </w:r>
            <w:r>
              <w:t xml:space="preserve">тственность субъектов экономики. 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Главные вопросы экономики. Производство. Факторы производства и факторные доходы. Кривая производственных возможностей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Применять знания об экономических отношениях и экономических интересах, кривой производственных возмо</w:t>
            </w:r>
            <w:r>
              <w:t>жностей. Классифицировать субъекты экономической деятельности, факторы производства и факторные доходы. Соотносить различные теоретические подходы, делать выводы и обосновывать их на теоретическом и фактическоэмпирическом уровнях при анализе взаимосвязи эк</w:t>
            </w:r>
            <w:r>
              <w:t>ономической свободы и социальной ответственности субъектов экономики. Конкретизировать примерами из личного социального опыта, фактами социальной действительности, модельными ситуациями теоретические положения о деятельности различных субъектов экономики (</w:t>
            </w:r>
            <w:r>
              <w:t xml:space="preserve">домашнее хозяйство, предприятие, государство), выборе рациональных способов поведения людей в экономике в условиях ограниченных ресурсов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940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Институт рынка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2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7" w:lineRule="auto"/>
              <w:ind w:right="0" w:firstLine="0"/>
              <w:jc w:val="left"/>
            </w:pPr>
            <w:r>
      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</w:t>
            </w:r>
            <w:r>
              <w:t xml:space="preserve">ия. Нормальные блага, товары первой необходимости и товары роскоши. Товары </w:t>
            </w:r>
          </w:p>
          <w:p w:rsidR="00C606AE" w:rsidRDefault="00B32A06">
            <w:pPr>
              <w:spacing w:after="0" w:line="268" w:lineRule="auto"/>
              <w:ind w:right="15" w:firstLine="0"/>
              <w:jc w:val="left"/>
            </w:pPr>
            <w:r>
              <w:t>Гиффена и эффект Веблена. Рыночное равновесие, равновесная цена.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Конкуренция как основа функционирования рынка.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Типы рыночных структур. Совершенная и несовершенная конкуренция. Мо</w:t>
            </w:r>
            <w:r>
              <w:t xml:space="preserve">нополистическая конкуренция. Олигополия. Монополия, виды монополий. </w:t>
            </w:r>
            <w:r>
              <w:lastRenderedPageBreak/>
              <w:t xml:space="preserve">Монопсония. Государственная политика Российской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1" w:firstLine="0"/>
              <w:jc w:val="left"/>
            </w:pPr>
            <w:r>
              <w:lastRenderedPageBreak/>
              <w:t>Объяснять рыночное ценообразование. Раскрывать ценностно-нормативную основу деятельности, основные функции института рынка. Характеризовать</w:t>
            </w:r>
            <w:r>
              <w:t xml:space="preserve"> политику Российской Федерации, направленную на укрепление и развитие экономических институтов, в том числе конкуренции. Применять методы научного познания, включая социальное и экономическое прогнозирование, наблюдение, практику, интервью, анализ документ</w:t>
            </w:r>
            <w:r>
              <w:t>ов, для принятия обоснованных решений, планирования и достижения познавательных и практических целей, включая решения о выборе будущей профессионально-трудовой сферы. Классифицировать типы рыночных структур, методы антимонопольного регулирования экономики.</w:t>
            </w:r>
            <w:r>
              <w:t xml:space="preserve"> Выстраивать аргументы с привлечением научных фактов и идей о причинах и последствиях действия рыночных механизмов  в экономике, рыночном регулировании экономической жизни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1404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Федерации по поддержке и защите конкуренции. Методы антимонопольного регулирования экономики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8004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4.4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Рынки и ресурсы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7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80" w:lineRule="auto"/>
              <w:ind w:right="214" w:firstLine="0"/>
              <w:jc w:val="left"/>
            </w:pPr>
            <w:r>
              <w:t xml:space="preserve">Рынок ресурсов. Рынок земли. Природные ресурсы и экономическая рента.  Рынок капитала.  Спрос и предложение  на инвестиционные ресурсы. </w:t>
            </w:r>
          </w:p>
          <w:p w:rsidR="00C606AE" w:rsidRDefault="00B32A06">
            <w:pPr>
              <w:spacing w:after="0" w:line="259" w:lineRule="auto"/>
              <w:ind w:right="72" w:firstLine="0"/>
              <w:jc w:val="left"/>
            </w:pPr>
            <w:r>
              <w:t>Дисконтирование. Определение рыночно справедливой цены актива. Рынок труда. Занятость и безработица. Государственная по</w:t>
            </w:r>
            <w:r>
              <w:t>литика регулирования рынка труда в Российской Федерации. Минимальная оплата труда. Роль профсоюзов. Потребности современного рынка труда  в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Информация как ресурс экономики. Асимметрия информации. Способы решения проблемы асимметрии ин</w:t>
            </w:r>
            <w:r>
              <w:t xml:space="preserve">формации. Государственная политика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Сравнивать ресурсы, рынки. </w:t>
            </w:r>
          </w:p>
          <w:p w:rsidR="00C606AE" w:rsidRDefault="00B32A06">
            <w:pPr>
              <w:spacing w:after="0" w:line="259" w:lineRule="auto"/>
              <w:ind w:left="7" w:right="103" w:firstLine="0"/>
              <w:jc w:val="left"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действии законов спроса и предложения на различных рынках, особенностях труда молодёжи в условиях конкуренции  на</w:t>
            </w:r>
            <w:r>
              <w:t xml:space="preserve"> рынке труда, роли информации как ресурсе экономики и способах решения проблемы асимметрии информации. Характеризовать политику Российской Федерации, направленную на укрепление и развитие экономических институтов,  в том числе рынка труда. Выстраивать аргу</w:t>
            </w:r>
            <w:r>
              <w:t xml:space="preserve">менты с привлечением научных фактов и идей о причинах и последствиях, эффективности действия рынка ресурсов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70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86" w:firstLine="0"/>
              <w:jc w:val="left"/>
            </w:pPr>
            <w:r>
              <w:t xml:space="preserve">цифровизации экономики  в Российской Федерации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8703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4.5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Институт предпринимательства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9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2" w:line="257" w:lineRule="auto"/>
              <w:ind w:right="71" w:firstLine="0"/>
            </w:pPr>
            <w:r>
              <w:t xml:space="preserve">Институт предпринимательства и его роль в экономике. Виды и мотивы предпринимательской деятельности. </w:t>
            </w:r>
          </w:p>
          <w:p w:rsidR="00C606AE" w:rsidRDefault="00B32A06">
            <w:pPr>
              <w:spacing w:after="0" w:line="257" w:lineRule="auto"/>
              <w:ind w:right="0" w:firstLine="0"/>
              <w:jc w:val="left"/>
            </w:pPr>
            <w:r>
              <w:t xml:space="preserve">Организационно-правовые формы предприятий. Малый бизнес. Франчайзинг. Этика предпринимательства. </w:t>
            </w:r>
          </w:p>
          <w:p w:rsidR="00C606AE" w:rsidRDefault="00B32A06">
            <w:pPr>
              <w:spacing w:after="0" w:line="259" w:lineRule="auto"/>
              <w:ind w:right="91" w:firstLine="0"/>
            </w:pPr>
            <w:r>
              <w:t>Развитие и поддержка малого и среднего предпринимательст</w:t>
            </w:r>
            <w:r>
              <w:t xml:space="preserve">ва в Российской Федерации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4" w:firstLine="0"/>
              <w:jc w:val="left"/>
            </w:pPr>
            <w:r>
              <w:t>Применять знания о факторах и издержках производства. Раскрывать ценностно-нормативную основу института предпринимательства и его основные функции. Характеризовать политику Российской Федерации, направленную на укрепление и разви</w:t>
            </w:r>
            <w:r>
              <w:t>тие экономических институтов, в том числе малого и среднего предпринимательства. Классифицировать виды предпринимательской деятельности, показатели деятельности фирмы.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Соотносить различные теоретические подходы, делать выводы и обосновывать их на теоретиче</w:t>
            </w:r>
            <w:r>
              <w:t>ском и фактическоэмпирическом уровнях при анализе взаимосвязи видов издержек производства и экономических показателей деятельности фирмы. Выстраивать аргументы с привлечением научных фактов и идей о преимуществах и недостатках различных организационноправо</w:t>
            </w:r>
            <w:r>
              <w:t xml:space="preserve">вых форм предприятий,  об использовании принципов менеджмента и маркетинга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592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83" w:firstLine="0"/>
              <w:jc w:val="left"/>
            </w:pPr>
            <w:r>
              <w:t>в деятельности фирмы. Конкретизировать примерами из личного социального опыта, фактами социальной действительности, модельными ситуациями теоретические положения  о практике поведения на основе этики предпринимательства. Проявлять готовность продуктивно вз</w:t>
            </w:r>
            <w:r>
              <w:t xml:space="preserve">аимодействовать с экономическими институтами, различными институтами представительства и защиты экономических интересов граждан, включая умение самостоятельно заполнять формы, составлять  документы, необходимые в практике, связанной с экономической, в том </w:t>
            </w:r>
            <w:r>
              <w:t xml:space="preserve">числе предпринимательской, деятельностью </w:t>
            </w:r>
          </w:p>
        </w:tc>
      </w:tr>
      <w:tr w:rsidR="00C606AE">
        <w:trPr>
          <w:trHeight w:val="348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4.6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Фирмы в экономике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center"/>
            </w:pPr>
            <w:r>
              <w:t xml:space="preserve">4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583" w:firstLine="0"/>
              <w:jc w:val="left"/>
            </w:pPr>
            <w:r>
              <w:t xml:space="preserve">Соотносить различные теоретические подходы, делать выводы и  обосновывать их на теоретическом  и фактическо-эмпирическом  уровнях при анализе взаимосвязи  видов издержек производства и экономических показателей  деятельности фирмы. Выстраивать аргументы с </w:t>
            </w:r>
            <w:r>
              <w:t xml:space="preserve">привлечением научных фактов и идей об использовании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453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right="0" w:firstLine="0"/>
              <w:jc w:val="left"/>
            </w:pPr>
            <w:r>
              <w:t xml:space="preserve">Эффект масштаба производства. </w:t>
            </w:r>
          </w:p>
          <w:p w:rsidR="00C606AE" w:rsidRDefault="00B32A06">
            <w:pPr>
              <w:spacing w:after="0" w:line="259" w:lineRule="auto"/>
              <w:ind w:right="128" w:firstLine="0"/>
              <w:jc w:val="left"/>
            </w:pPr>
            <w:r>
              <w:t xml:space="preserve">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 в Российской Федерации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41" w:firstLine="0"/>
            </w:pPr>
            <w:r>
              <w:t xml:space="preserve">принципов менеджмента и маркетинга  в деятельности фирмы </w:t>
            </w:r>
          </w:p>
        </w:tc>
      </w:tr>
      <w:tr w:rsidR="00C606AE">
        <w:trPr>
          <w:trHeight w:val="487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4.7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5" w:firstLine="0"/>
              <w:jc w:val="left"/>
            </w:pPr>
            <w:r>
              <w:t xml:space="preserve">Финансовые институты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5" w:firstLine="0"/>
              <w:jc w:val="center"/>
            </w:pPr>
            <w:r>
              <w:t xml:space="preserve">8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Финансовые институты. Банки. </w:t>
            </w:r>
          </w:p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Банковская система. </w:t>
            </w:r>
          </w:p>
          <w:p w:rsidR="00C606AE" w:rsidRDefault="00B32A06">
            <w:pPr>
              <w:spacing w:after="0" w:line="257" w:lineRule="auto"/>
              <w:ind w:right="0" w:firstLine="0"/>
              <w:jc w:val="left"/>
            </w:pPr>
            <w:r>
              <w:t xml:space="preserve">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Фондовый рынок. Современные финансовые технологии.</w:t>
            </w:r>
            <w:r>
              <w:t xml:space="preserve"> Финансовая безопасность. Цифровые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67" w:firstLine="0"/>
              <w:jc w:val="left"/>
            </w:pPr>
            <w:r>
              <w:t>Характеризовать банковскую систему, финансовые рынки, политику Российской Федерации, направленную на укрепление и развитие экономических институтов,  в том числе налоговой системы, финансовых рынков. Применять методы нау</w:t>
            </w:r>
            <w:r>
              <w:t xml:space="preserve">чного познания, включая типологизацию, экономическое и финансовое прогнозирование, наблюдение, практику, анализ документов для принятия обоснованных решений, планирования и достижения познавательных и практических целей, включая решения о создании 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1" w:type="dxa"/>
          <w:left w:w="112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940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финансовые активы. </w:t>
            </w:r>
          </w:p>
          <w:p w:rsidR="00C606AE" w:rsidRDefault="00B32A06">
            <w:pPr>
              <w:spacing w:after="0" w:line="274" w:lineRule="auto"/>
              <w:ind w:right="0" w:firstLine="0"/>
              <w:jc w:val="left"/>
            </w:pPr>
            <w:r>
              <w:t xml:space="preserve">Монетарная политика. Денежно-кредитная политика Банка России.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27" w:line="275" w:lineRule="auto"/>
              <w:ind w:right="0" w:firstLine="0"/>
              <w:jc w:val="left"/>
            </w:pPr>
            <w:r>
              <w:t xml:space="preserve">Инфляция: причины, виды, социально-экономические последствия. </w:t>
            </w:r>
          </w:p>
          <w:p w:rsidR="00C606AE" w:rsidRDefault="00B32A06">
            <w:pPr>
              <w:spacing w:after="0" w:line="259" w:lineRule="auto"/>
              <w:ind w:right="23" w:firstLine="0"/>
              <w:jc w:val="left"/>
            </w:pPr>
            <w:r>
              <w:t xml:space="preserve">Антиинфляционная политика  в Российской Федерации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1" w:firstLine="0"/>
              <w:jc w:val="left"/>
            </w:pPr>
            <w:r>
              <w:t>использовании сбережений, инвестиций; способах снижения рисков  при использовании финансовых услуг.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Классифицировать финансовые институты. Вести целенаправленный поиск социальной информации, используя источники научного и научнопублицистического характера,</w:t>
            </w:r>
            <w:r>
              <w:t xml:space="preserve"> вести дискуссию о социально-экономических последствиях инфляции, регулировании степени экономического неравенства, различных направлениях государственной экономической политики в Российской Федерации. Конкретизировать примерами из личного социального опыт</w:t>
            </w:r>
            <w:r>
              <w:t>а, фактами социальной действительности, модельными ситуациями теоретические положения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</w:t>
            </w:r>
            <w:r>
              <w:t xml:space="preserve">ми технологиями. Проявлять готовность продуктивно взаимодействовать с экономическими институтами, </w:t>
            </w:r>
            <w:r>
              <w:lastRenderedPageBreak/>
              <w:t xml:space="preserve">различными институтами представительства и защиты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244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1" w:firstLine="0"/>
              <w:jc w:val="left"/>
            </w:pPr>
            <w:r>
              <w:t xml:space="preserve">экономических интересов граждан, включая умение самостоятельно заполнять формы, составлять документы, необходимые в практике взаимодействия с финансовыми институтами в качестве участника финансово-экономических отношений </w:t>
            </w:r>
          </w:p>
        </w:tc>
      </w:tr>
      <w:tr w:rsidR="00C606AE">
        <w:trPr>
          <w:trHeight w:val="696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4.8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072" w:firstLine="0"/>
              <w:jc w:val="left"/>
            </w:pPr>
            <w:r>
              <w:t xml:space="preserve">Государство  </w:t>
            </w:r>
            <w:r>
              <w:t xml:space="preserve">в экономике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9" w:firstLine="0"/>
              <w:jc w:val="center"/>
            </w:pPr>
            <w:r>
              <w:t xml:space="preserve">9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</w:t>
            </w:r>
            <w:r>
              <w:t xml:space="preserve">совершенства рыночной организации хозяйства. Государственное регулирование рынков. Внешние эффекты. Положительные и отрицательные внешние эффекты. </w:t>
            </w:r>
          </w:p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Государственный бюджет. </w:t>
            </w:r>
          </w:p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Дефицит и профицит бюджета.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1" w:lineRule="auto"/>
              <w:ind w:left="7" w:right="115" w:firstLine="0"/>
              <w:jc w:val="left"/>
            </w:pPr>
            <w:r>
              <w:t>Раскрывать экономические функции государства, обществе</w:t>
            </w:r>
            <w:r>
              <w:t>нные блага, внешние эффекты. Вести целенаправленный поиск социальной информации, используя источники научного и научно-публицистического характера, вести дискуссию о причинах несовершенства рыночной организации хозяйства, циклическом развитии экономики, ме</w:t>
            </w:r>
            <w:r>
              <w:t>ханизмах государственного регулирования рынков. Выстраивать аргументы с привлечением научных фактов и идей о роли и функциях государства в экономике, способах предоставления общественных благ,  о способах распределения государственных доходов; об источника</w:t>
            </w:r>
            <w:r>
              <w:t xml:space="preserve">х государственных доходов.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Конкретизировать примерами из личного социального опыта, фактами социальной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3832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Государственный долг. </w:t>
            </w:r>
          </w:p>
          <w:p w:rsidR="00C606AE" w:rsidRDefault="00B32A06">
            <w:pPr>
              <w:spacing w:after="0" w:line="259" w:lineRule="auto"/>
              <w:ind w:right="8" w:firstLine="0"/>
              <w:jc w:val="left"/>
            </w:pPr>
            <w:r>
              <w:t xml:space="preserve">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86" w:firstLine="0"/>
              <w:jc w:val="left"/>
            </w:pPr>
            <w:r>
              <w:t>действите</w:t>
            </w:r>
            <w:r>
              <w:t xml:space="preserve">льности, модельными ситуациями теоретические положения  о циклическом развитии экономики </w:t>
            </w:r>
          </w:p>
        </w:tc>
      </w:tr>
      <w:tr w:rsidR="00C606AE">
        <w:trPr>
          <w:trHeight w:val="5576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4.9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Основные макроэкономические показатели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6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7" w:firstLine="0"/>
              <w:jc w:val="left"/>
            </w:pPr>
            <w:r>
      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</w:t>
            </w:r>
            <w:r>
              <w:t xml:space="preserve">дукт. Факторы долгосрочного экономического роста. Рынок благ. Совокупный спрос и совокупное предложение.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40" w:firstLine="0"/>
              <w:jc w:val="left"/>
            </w:pPr>
            <w:r>
              <w:t>Характеризовать экономический рост, экономический цикл, макроэкономическое равновесие. Соотносить различные теоретические подходы, делать выводы и обо</w:t>
            </w:r>
            <w:r>
              <w:t>сновывать их на теоретическом и фактическоэмпирическом уровнях при анализе взаимосвязи основных макроэкономических показателей.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Выстраивать аргументы с привлечением научных фактов и идей о факторах обеспечения долгосрочного экономического роста. Конкретизи</w:t>
            </w:r>
            <w:r>
              <w:t xml:space="preserve">ровать примерами из личного социального опыта, фактами социальной действительности, модельными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807"/>
        <w:gridCol w:w="3018"/>
        <w:gridCol w:w="1656"/>
        <w:gridCol w:w="4020"/>
        <w:gridCol w:w="5345"/>
      </w:tblGrid>
      <w:tr w:rsidR="00C606AE">
        <w:trPr>
          <w:trHeight w:val="314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Экономические циклы.  </w:t>
            </w:r>
          </w:p>
          <w:p w:rsidR="00C606AE" w:rsidRDefault="00B32A06">
            <w:pPr>
              <w:spacing w:after="0" w:line="259" w:lineRule="auto"/>
              <w:ind w:right="80" w:firstLine="0"/>
              <w:jc w:val="left"/>
            </w:pPr>
            <w:r>
              <w:t xml:space="preserve">Фазы экономического цикла. Причины циклического развития экономики. Значение совокупного спроса и совокупного предложения  для циклических колебаний и долгосрочного экономического роста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86" w:firstLine="0"/>
              <w:jc w:val="left"/>
            </w:pPr>
            <w:r>
              <w:t xml:space="preserve">ситуациями теоретические положения  о циклическом развитии экономики </w:t>
            </w:r>
          </w:p>
        </w:tc>
      </w:tr>
      <w:tr w:rsidR="00C606AE">
        <w:trPr>
          <w:trHeight w:val="6267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4.10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Международная экономика 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7" w:firstLine="0"/>
              <w:jc w:val="center"/>
            </w:pPr>
            <w:r>
              <w:t xml:space="preserve">6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6" w:line="256" w:lineRule="auto"/>
              <w:ind w:right="3" w:firstLine="0"/>
              <w:jc w:val="left"/>
            </w:pPr>
            <w:r>
      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</w:t>
            </w:r>
          </w:p>
          <w:p w:rsidR="00C606AE" w:rsidRDefault="00B32A06">
            <w:pPr>
              <w:spacing w:after="0" w:line="254" w:lineRule="auto"/>
              <w:ind w:right="177" w:firstLine="0"/>
            </w:pPr>
            <w:r>
              <w:t>Международные расчёты. Платёжный бала</w:t>
            </w:r>
            <w:r>
              <w:t>нс. Валютный рынок.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7" w:lineRule="auto"/>
              <w:ind w:right="703" w:firstLine="0"/>
            </w:pPr>
            <w:r>
              <w:t xml:space="preserve">Возможности применения экономических знаний. Особенности профессиональной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деятельности в экономической сфере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8" w:lineRule="auto"/>
              <w:ind w:left="7" w:right="205" w:firstLine="0"/>
              <w:jc w:val="left"/>
            </w:pPr>
            <w:r>
              <w:t>Раскрывать сущность международного разделения труда, международной торговли. Характеризовать политику Российской Федерации, направленную  на укрепление и развитие экономических институтов, в том числе внешней торговли. Выстраивать аргументы  с привлечением</w:t>
            </w:r>
            <w:r>
              <w:t xml:space="preserve"> научных фактов и идей  о выборе направлений государственной политики регулирования внешней торговли, сравнительных преимуществах в международной торговле. </w:t>
            </w:r>
          </w:p>
          <w:p w:rsidR="00C606AE" w:rsidRDefault="00B32A06">
            <w:pPr>
              <w:spacing w:after="0" w:line="259" w:lineRule="auto"/>
              <w:ind w:left="7" w:right="0" w:firstLine="0"/>
            </w:pPr>
            <w:r>
              <w:t xml:space="preserve">Анализировать информацию, полученную из разных источников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0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00"/>
        <w:gridCol w:w="3444"/>
        <w:gridCol w:w="584"/>
        <w:gridCol w:w="1008"/>
        <w:gridCol w:w="3788"/>
        <w:gridCol w:w="5222"/>
      </w:tblGrid>
      <w:tr w:rsidR="00C606AE">
        <w:trPr>
          <w:trHeight w:val="940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4.11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Представление результатов проектноисследовательской деятельности </w:t>
            </w:r>
          </w:p>
        </w:tc>
        <w:tc>
          <w:tcPr>
            <w:tcW w:w="16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2" w:firstLine="0"/>
              <w:jc w:val="center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1" w:firstLine="0"/>
              <w:jc w:val="left"/>
            </w:pPr>
            <w:r>
              <w:t>Проводить с опорой на полученные  из различных источников знания учебно</w:t>
            </w:r>
            <w:r>
              <w:t>исследовательскую и проектную работу по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</w:t>
            </w:r>
            <w:r>
              <w:t>тации результатов учебно-исследовательской и проектной деятельности на публичных мероприятиях. Проявлять умения, необходимые для успешного продолжения образования в высшей школе по направлениям социальногуманитарной подготовки, включая умение самостоятельн</w:t>
            </w:r>
            <w:r>
              <w:t xml:space="preserve">о овладевать новыми способами познавательной деятельности, выдвигать гипотезы, соотносить информацию, полученную  из разных источников, эффективно взаимодействовать в исследовательских группах; способность ориентироваться  в направлениях </w:t>
            </w:r>
            <w:r>
              <w:lastRenderedPageBreak/>
              <w:t>профессиональной д</w:t>
            </w:r>
            <w:r>
              <w:t xml:space="preserve">еятельности, связанных с экономической наукой </w:t>
            </w:r>
          </w:p>
        </w:tc>
      </w:tr>
      <w:tr w:rsidR="00C606AE">
        <w:trPr>
          <w:trHeight w:val="1751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lastRenderedPageBreak/>
              <w:t xml:space="preserve">4.12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151" w:firstLine="0"/>
            </w:pPr>
            <w:r>
              <w:t xml:space="preserve">Повторительно- обобщающие уроки  по разделу «Введение в экономическую науку»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4" w:right="0" w:firstLine="0"/>
              <w:jc w:val="left"/>
            </w:pPr>
            <w:r>
              <w:t xml:space="preserve">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53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2" w:right="0" w:firstLine="0"/>
              <w:jc w:val="left"/>
            </w:pPr>
            <w:r>
              <w:t xml:space="preserve">62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4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Раздел 5. Итоговое повторение </w:t>
            </w:r>
          </w:p>
        </w:tc>
        <w:tc>
          <w:tcPr>
            <w:tcW w:w="10405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360"/>
        </w:trPr>
        <w:tc>
          <w:tcPr>
            <w:tcW w:w="8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5.1 </w:t>
            </w:r>
          </w:p>
        </w:tc>
        <w:tc>
          <w:tcPr>
            <w:tcW w:w="3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Итоговое повторение 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4" w:right="0" w:firstLine="0"/>
              <w:jc w:val="left"/>
            </w:pPr>
            <w:r>
              <w:t xml:space="preserve">5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53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4" w:right="0" w:firstLine="0"/>
              <w:jc w:val="left"/>
            </w:pPr>
            <w:r>
              <w:t xml:space="preserve">5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606AE">
        <w:trPr>
          <w:trHeight w:val="713"/>
        </w:trPr>
        <w:tc>
          <w:tcPr>
            <w:tcW w:w="38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136  </w:t>
            </w:r>
          </w:p>
        </w:tc>
        <w:tc>
          <w:tcPr>
            <w:tcW w:w="4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606AE" w:rsidRDefault="00B32A06">
      <w:pPr>
        <w:spacing w:after="29" w:line="259" w:lineRule="auto"/>
        <w:ind w:left="260" w:right="0" w:firstLine="0"/>
        <w:jc w:val="left"/>
      </w:pPr>
      <w:r>
        <w:t xml:space="preserve"> </w:t>
      </w:r>
    </w:p>
    <w:p w:rsidR="00C606AE" w:rsidRDefault="00B32A06">
      <w:pPr>
        <w:spacing w:after="0" w:line="259" w:lineRule="auto"/>
        <w:ind w:left="-309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C606AE" w:rsidRDefault="00B32A06">
      <w:pPr>
        <w:pStyle w:val="2"/>
        <w:ind w:left="-299"/>
      </w:pPr>
      <w:r>
        <w:lastRenderedPageBreak/>
        <w:t xml:space="preserve">11 КЛАСС </w:t>
      </w: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105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41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C606AE" w:rsidRDefault="00B32A06">
            <w:pPr>
              <w:spacing w:after="0" w:line="259" w:lineRule="auto"/>
              <w:ind w:left="94" w:right="0" w:firstLine="0"/>
              <w:jc w:val="left"/>
            </w:pPr>
            <w:r>
              <w:t xml:space="preserve">п/п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31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36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6AE" w:rsidRDefault="00B32A06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C606AE">
        <w:trPr>
          <w:trHeight w:val="360"/>
        </w:trPr>
        <w:tc>
          <w:tcPr>
            <w:tcW w:w="1488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</w:t>
            </w:r>
            <w:r>
              <w:rPr>
                <w:b/>
                <w:color w:val="0C0C0C"/>
              </w:rPr>
              <w:t>Введение в социологию</w:t>
            </w:r>
            <w:r>
              <w:rPr>
                <w:b/>
              </w:rPr>
              <w:t xml:space="preserve"> </w:t>
            </w:r>
          </w:p>
        </w:tc>
      </w:tr>
      <w:tr w:rsidR="00C606AE">
        <w:trPr>
          <w:trHeight w:val="731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Социология как наука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Социология в системе социально-</w:t>
            </w:r>
            <w:r>
              <w:t xml:space="preserve">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25" w:firstLine="0"/>
              <w:jc w:val="left"/>
            </w:pPr>
            <w:r>
              <w:t>Характеризовать основы социологии, включая знания о предмете и методах исследования, этапах и основны</w:t>
            </w:r>
            <w:r>
              <w:t>х направлениях развития, месте и роли  в социальном познании,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 Применять элементы метод</w:t>
            </w:r>
            <w:r>
              <w:t>ологии социального познания, включая возможности цифровой среды для анализа изучаемых объектов. Применять методы научного познания социальных процессов и явлений, включая социологический опрос, социологическое наблюдение, анализ документов и социологически</w:t>
            </w:r>
            <w:r>
              <w:t xml:space="preserve">й эксперимент. Соотносить различные теоретические </w:t>
            </w:r>
            <w:r>
              <w:lastRenderedPageBreak/>
              <w:t xml:space="preserve">подходы, делать выводы  и обосновывать их на теоретическом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123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105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693" w:firstLine="0"/>
            </w:pPr>
            <w:r>
              <w:t xml:space="preserve">и фактическо-эмпирическом уровнях  </w:t>
            </w:r>
            <w:r>
              <w:t xml:space="preserve">при анализе социальных явлений, изучаемых социологией </w:t>
            </w:r>
          </w:p>
        </w:tc>
      </w:tr>
      <w:tr w:rsidR="00C606AE">
        <w:trPr>
          <w:trHeight w:val="626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Социальная структура и социальная стратификация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0" w:firstLine="0"/>
              <w:jc w:val="center"/>
            </w:pPr>
            <w:r>
              <w:t xml:space="preserve">3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5" w:lineRule="auto"/>
              <w:ind w:left="7" w:right="0" w:firstLine="0"/>
              <w:jc w:val="left"/>
            </w:pPr>
            <w:r>
              <w:t xml:space="preserve">Институты социальной стратификации. Социальная структура и стратификация. </w:t>
            </w:r>
          </w:p>
          <w:p w:rsidR="00C606AE" w:rsidRDefault="00B32A06">
            <w:pPr>
              <w:spacing w:after="34" w:line="270" w:lineRule="auto"/>
              <w:ind w:left="7" w:right="0" w:firstLine="0"/>
              <w:jc w:val="left"/>
            </w:pPr>
            <w:r>
              <w:t xml:space="preserve">Социальное неравенство. Критерии социальной стратификации. Стратификация 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в информационном обществе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8" w:lineRule="auto"/>
              <w:ind w:left="7" w:right="72" w:firstLine="0"/>
              <w:jc w:val="left"/>
            </w:pPr>
            <w:r>
              <w:t>Объяснять сущность социальной структуры общества. Соотносить различные теоретич</w:t>
            </w:r>
            <w:r>
              <w:t>еские подходы,  делать выводы и обосновывать их на теоретическом и фактическо-эмпирическом уровнях при анализе социальных явлений, изучаемых социологией, таких как социальное неравенство, социальная стратификация. Выстраивать аргументы  с привлечением науч</w:t>
            </w:r>
            <w:r>
              <w:t xml:space="preserve">ных фактов и идей  о критериях социальной стратификации  в информационном обществе. </w:t>
            </w:r>
          </w:p>
          <w:p w:rsidR="00C606AE" w:rsidRDefault="00B32A06">
            <w:pPr>
              <w:spacing w:after="0" w:line="259" w:lineRule="auto"/>
              <w:ind w:left="7" w:right="188" w:firstLine="0"/>
              <w:jc w:val="left"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социальном неравенстве, крит</w:t>
            </w:r>
            <w:r>
              <w:t xml:space="preserve">ериях социальной стратификации </w:t>
            </w:r>
          </w:p>
        </w:tc>
      </w:tr>
      <w:tr w:rsidR="00C606AE">
        <w:trPr>
          <w:trHeight w:val="210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1.3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Субъекты общественных отношений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2" w:right="0" w:firstLine="0"/>
              <w:jc w:val="center"/>
            </w:pPr>
            <w:r>
              <w:t xml:space="preserve">6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Социальное взаимодействие и общественные отношения. Социальные субъекты </w:t>
            </w:r>
            <w:r>
              <w:t>и их многообразие. Социальные общности и группы. Виды социальных групп.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Применять знания о социальных общностях и группах, положении индивида в обществе; роли миграционных процессов, межнациональных отношений. Классифицировать социальные группы, социальны</w:t>
            </w:r>
            <w:r>
              <w:t xml:space="preserve">е культуры и субкультуры.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42" w:line="263" w:lineRule="auto"/>
              <w:ind w:right="69" w:firstLine="0"/>
              <w:jc w:val="left"/>
            </w:pPr>
            <w: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 в</w:t>
            </w:r>
            <w:r>
              <w:t xml:space="preserve">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 в современной России. Государственная молодёжная политика Российской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Федерации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социологией, таких как взаимодействие личности и социальных групп, этнические отношения </w:t>
            </w:r>
            <w:r>
              <w:t>и их роль в государственном развитии, миграционные процессы и их особенности.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ролей; использов</w:t>
            </w:r>
            <w:r>
              <w:t>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right="175" w:firstLine="0"/>
              <w:jc w:val="left"/>
            </w:pPr>
            <w:r>
              <w:t>Конкретизировать примерами из личного социального опыта, фактами социальной действительности, модельны</w:t>
            </w:r>
            <w:r>
              <w:t xml:space="preserve">ми ситуациями теоретические положения  о социальных субъектах и их многообразии, этнических отношениях  и </w:t>
            </w:r>
            <w:r>
              <w:lastRenderedPageBreak/>
              <w:t xml:space="preserve">этническом многообразии современного мира, молодёжи как социальной группы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69" w:firstLine="0"/>
            </w:pPr>
            <w:r>
              <w:rPr>
                <w:color w:val="0C0C0C"/>
              </w:rPr>
              <w:t>Социальные институты семьи, образования, религии, СМИ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2" w:firstLine="0"/>
              <w:jc w:val="center"/>
            </w:pPr>
            <w:r>
              <w:t xml:space="preserve">6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" w:line="257" w:lineRule="auto"/>
              <w:ind w:left="7" w:right="0" w:firstLine="0"/>
              <w:jc w:val="left"/>
            </w:pPr>
            <w:r>
              <w:t xml:space="preserve">Институт семьи. Типы семей. Семья в современном обществе. Традиционные семейные ценности. </w:t>
            </w:r>
          </w:p>
          <w:p w:rsidR="00C606AE" w:rsidRDefault="00B32A06">
            <w:pPr>
              <w:spacing w:after="0" w:line="256" w:lineRule="auto"/>
              <w:ind w:left="7" w:right="43" w:firstLine="0"/>
              <w:jc w:val="left"/>
            </w:pPr>
            <w:r>
              <w:t>Изменение социальных ролей в современной семье. Демографическая и семейная политика в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62" w:lineRule="auto"/>
              <w:ind w:left="7" w:right="240" w:firstLine="0"/>
              <w:jc w:val="left"/>
            </w:pPr>
            <w:r>
              <w:t>Образование как социальный институт. Функции образования</w:t>
            </w:r>
            <w:r>
              <w:t>. Общее и профессиональное образование. Социальная и личностная значимость образования. Роль и значение непрерывного образования  в информационном обществе. Система образования  в Российской Федерации. Тенденции развития образования в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254" w:firstLine="0"/>
              <w:jc w:val="left"/>
            </w:pPr>
            <w:r>
              <w:t xml:space="preserve">Религия как социальный институт. Роль религии  в </w:t>
            </w:r>
            <w:r>
              <w:lastRenderedPageBreak/>
              <w:t xml:space="preserve">жизни общества и человека. Мировые и национальные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/>
              <w:ind w:left="7" w:right="251" w:firstLine="0"/>
              <w:jc w:val="left"/>
            </w:pPr>
            <w:r>
              <w:lastRenderedPageBreak/>
              <w:t>Характеризовать общество как систему социальных институтов и их ценностнонормативную основу, деятельность и основные функции. Классифицировать уровни обра</w:t>
            </w:r>
            <w:r>
              <w:t>зования, средства массовой информации, религии, социальные статусы. Соотносить различные теоретические подходы, делать выводы и обосновывать их на теоретическом и фактическо-эмпирическом уровнях  при анализе социальных явлений, изучаемых социологией, таких</w:t>
            </w:r>
            <w:r>
              <w:t xml:space="preserve"> как типы семьи, функции семьи, образования религии. Выстраивать аргументы  с привлечением научных фактов и идей  о механизме осуществления социальных связей, семейных ценностях, роли цифровой и виртуальной среды в жизни молодёжи и других социальных групп,</w:t>
            </w:r>
            <w:r>
              <w:t xml:space="preserve"> роли средств массовой информации  в современном обществе.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Анализировать и оценивать собственный социальный опыт, включая опыт самопознания и самооценки, самоконтроля, межличностного </w:t>
            </w:r>
            <w:r>
              <w:lastRenderedPageBreak/>
              <w:t xml:space="preserve">взаимодействия, выполнения социальных ролей; использовать его при решении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04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557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198" w:firstLine="0"/>
              <w:jc w:val="left"/>
            </w:pPr>
            <w:r>
              <w:t xml:space="preserve">религии. Религиозные объединения и организации  в Российской Федерации. Принцип свободы совести и его конституционные основы  в Российской Федерации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16" w:firstLine="0"/>
              <w:jc w:val="left"/>
            </w:pPr>
            <w:r>
              <w:t>познавательных задач и разрешении жизненных проблем, в том числе связанных с изучением социальных групп, с</w:t>
            </w:r>
            <w:r>
              <w:t>оциального взаимодействия, деятельности социальных институтов (семья, образование, средства массовой информации, религия). Конкретизировать примерами из личного социального опыта, фактами социальной действительности, модельными ситуациями теоретические пол</w:t>
            </w:r>
            <w:r>
              <w:t xml:space="preserve">ожения об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 </w:t>
            </w:r>
          </w:p>
        </w:tc>
      </w:tr>
      <w:tr w:rsidR="00C606AE">
        <w:trPr>
          <w:trHeight w:val="383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1.5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54" w:firstLine="0"/>
              <w:jc w:val="left"/>
            </w:pPr>
            <w:r>
              <w:rPr>
                <w:color w:val="0C0C0C"/>
              </w:rPr>
              <w:t xml:space="preserve">Положение личности  в обществе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0" w:firstLine="0"/>
              <w:jc w:val="center"/>
            </w:pPr>
            <w:r>
              <w:t xml:space="preserve">9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>Социализация личности, её этапы. Социальное поведение. Социальный статус и социальная роль. Социальные роли в юношеском возрасте.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Статусно-ролевые отношения как основа социальных институтов. Возможности повышения социального статуса в современном обществе.</w:t>
            </w:r>
            <w:r>
              <w:t xml:space="preserve"> Социальная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67" w:firstLine="0"/>
              <w:jc w:val="left"/>
            </w:pPr>
            <w:r>
              <w:t>Объяснять положение индивида  в обществе, формы и каналы социальной мобильности; социальные нормы и социальный контроль, причины социальных конфликтов и способов их разрешения. Характеризовать основные функции институтов статусно-ролевых отнош</w:t>
            </w:r>
            <w:r>
              <w:t>ений, социального контроля. Классифицировать социальные статусы, социальные конфликты, виды социального контроля.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731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47" w:line="260" w:lineRule="auto"/>
              <w:ind w:left="7" w:right="0" w:firstLine="0"/>
              <w:jc w:val="left"/>
            </w:pPr>
            <w:r>
              <w:t xml:space="preserve">мобильность, её формы и каналы. Социальные интересы.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Социальные, этно-социальные </w:t>
            </w:r>
          </w:p>
          <w:p w:rsidR="00C606AE" w:rsidRDefault="00B32A06">
            <w:pPr>
              <w:spacing w:after="12" w:line="258" w:lineRule="auto"/>
              <w:ind w:left="7" w:right="816" w:firstLine="0"/>
            </w:pPr>
            <w:r>
              <w:t xml:space="preserve">(межнациональные) конфликты. Причины социальных конфликтов. </w:t>
            </w:r>
          </w:p>
          <w:p w:rsidR="00C606AE" w:rsidRDefault="00B32A06">
            <w:pPr>
              <w:spacing w:after="41" w:line="265" w:lineRule="auto"/>
              <w:ind w:left="7" w:right="0" w:firstLine="0"/>
              <w:jc w:val="left"/>
            </w:pPr>
            <w:r>
              <w:t>Способы их разрешения.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Социальный контроль. Социальные ценности и нормы. Отклоняющееся поведение, его формы и проявления. Конформизм и девиантное поведение: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последствия для общества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85" w:firstLine="0"/>
              <w:jc w:val="left"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социологией, таких как социальная мобильность, пути разрешения социальных конфликтов, от</w:t>
            </w:r>
            <w:r>
              <w:t>клоняющееся поведение и его последствия. Выстраивать аргументы с привлечением научных фактов и идей о девиантном поведении и его влиянии на жизнь личности и общества, причинах социальных конфликтов и путях их разрешения. Конкретизировать примерами из лично</w:t>
            </w:r>
            <w:r>
              <w:t xml:space="preserve">го социального опыта, фактами социальной действительности, модельными ситуациями теоретические положения  о статусно-ролевых отношениях, социальных интересах, социальном контроле </w:t>
            </w:r>
          </w:p>
        </w:tc>
      </w:tr>
      <w:tr w:rsidR="00C606AE">
        <w:trPr>
          <w:trHeight w:val="209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1.6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1" w:firstLine="0"/>
              <w:jc w:val="left"/>
            </w:pPr>
            <w:r>
              <w:rPr>
                <w:color w:val="0C0C0C"/>
              </w:rPr>
              <w:t xml:space="preserve">Социологическое образование и профессиональная деятельность социолога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6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Особенности профессиональной деятельности социолога. Социологическое образование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Применять методы научного познания социальных процессов и явлений, включая методы социологии, такие как социологический опрос, социологическое наблюдение, анализ документов и социологический эксперимент. Принимать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54"/>
        <w:gridCol w:w="3602"/>
        <w:gridCol w:w="1552"/>
        <w:gridCol w:w="3724"/>
        <w:gridCol w:w="5250"/>
      </w:tblGrid>
      <w:tr w:rsidR="00C606AE">
        <w:trPr>
          <w:trHeight w:val="522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92" w:firstLine="0"/>
              <w:jc w:val="left"/>
            </w:pPr>
            <w:r>
              <w:t>обоснованные решения, планировать познавательные и практические цели, используя возможности применения знаний основ социальных наук  в различных областях жизнедеятельности.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Проявлять умения, необходимые  для успешного продолжения образования в высшей школе</w:t>
            </w:r>
            <w:r>
              <w:t xml:space="preserve"> по направлениям социально-гуманитарной подготовки, включая способность ориентироваться 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 </w:t>
            </w:r>
          </w:p>
        </w:tc>
      </w:tr>
      <w:tr w:rsidR="00C606AE">
        <w:trPr>
          <w:trHeight w:val="418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1.7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Представлени</w:t>
            </w:r>
            <w:r>
              <w:rPr>
                <w:color w:val="0C0C0C"/>
              </w:rPr>
              <w:t xml:space="preserve">е результатов проектноисследовательской деятельности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13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82" w:firstLine="0"/>
              <w:jc w:val="left"/>
            </w:pPr>
            <w:r>
              <w:t>Проводить с опорой на полученные  из различных источников знания учебноисследовательскую, проектно</w:t>
            </w:r>
            <w:r>
              <w:t>исследовательскую и другую творческую работу по социальной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</w:t>
            </w:r>
            <w:r>
              <w:t xml:space="preserve">резентации результатов учебноисследовательской и проектной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453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5" w:lineRule="auto"/>
              <w:ind w:left="7" w:right="71" w:firstLine="0"/>
              <w:jc w:val="left"/>
            </w:pPr>
            <w:r>
              <w:t>деятельности на публичных мероприятиях. Проявлять умения, необходимые для успешного продолжения образования в высшей школе  по направлениям социально-гуманитарной подготовки, включая умение самостоятельно овладевать новыми способами познавательной деятельн</w:t>
            </w:r>
            <w:r>
              <w:t xml:space="preserve">ости, выдвигать гипотезы, соотносить информацию, полученную из разных источников, эффективно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взаимодействовать в исследовательских группах </w:t>
            </w:r>
          </w:p>
        </w:tc>
      </w:tr>
      <w:tr w:rsidR="00C606AE">
        <w:trPr>
          <w:trHeight w:val="139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1.8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49" w:firstLine="0"/>
            </w:pPr>
            <w:r>
              <w:rPr>
                <w:color w:val="0C0C0C"/>
              </w:rPr>
              <w:t xml:space="preserve">Повторительно- обобщающие уроки  по разделу «Введение  в социологию»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8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13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8" w:firstLine="0"/>
              <w:jc w:val="center"/>
            </w:pPr>
            <w:r>
              <w:t xml:space="preserve">32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1488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Введение в политологию </w:t>
            </w:r>
          </w:p>
        </w:tc>
      </w:tr>
      <w:tr w:rsidR="00C606AE">
        <w:trPr>
          <w:trHeight w:val="278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</w:pPr>
            <w:r>
              <w:rPr>
                <w:color w:val="0C0C0C"/>
              </w:rPr>
              <w:t>Политология как наука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8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Политология в системе общественных наук, её структура, функции и методы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08" w:firstLine="0"/>
              <w:jc w:val="left"/>
            </w:pPr>
            <w:r>
              <w:t>Характеризовать предмет и методы исследования, этапы и основные направления развития, место и роль политологии в социальном познании,  в постижении и преобразовании социальной действительности; понимать взаимосвязи общественных наук, необходимости комплекс</w:t>
            </w:r>
            <w:r>
              <w:t xml:space="preserve">ного подхода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661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к изучению социальных явлений и процессов. Применять методы научного познания политологии, такие как нормативно-ценностный подход, структурно-</w:t>
            </w:r>
            <w:r>
              <w:t>функциональный анализ, системный, институциональный, социальнопсихологический подходы. Принимать обоснованные решения, планировать познавательные и практические цели, используя возможности применения знаний основ политологии в различных областях жизнедеяте</w:t>
            </w:r>
            <w:r>
              <w:t xml:space="preserve">льности.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изучаемых политологией </w:t>
            </w:r>
          </w:p>
        </w:tc>
      </w:tr>
      <w:tr w:rsidR="00C606AE">
        <w:trPr>
          <w:trHeight w:val="2795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Политика и общество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5" w:right="0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37" w:line="266" w:lineRule="auto"/>
              <w:ind w:left="7" w:right="44" w:firstLine="0"/>
              <w:jc w:val="left"/>
            </w:pPr>
            <w:r>
              <w:t xml:space="preserve">Политика как общественное явление. Политические отношения, их виды. Политический конфликт,  пути его урегулирования. </w:t>
            </w:r>
          </w:p>
          <w:p w:rsidR="00C606AE" w:rsidRDefault="00B32A06">
            <w:pPr>
              <w:spacing w:after="49" w:line="259" w:lineRule="auto"/>
              <w:ind w:left="7" w:right="0" w:firstLine="0"/>
              <w:jc w:val="left"/>
            </w:pPr>
            <w:r>
              <w:t xml:space="preserve">Политика и мораль. 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Роль личности в политике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80" w:firstLine="0"/>
              <w:jc w:val="left"/>
            </w:pPr>
            <w:r>
              <w:t>Применять знания о функциях политики, субъектах политической власти, политических лидерах и</w:t>
            </w:r>
            <w:r>
              <w:t xml:space="preserve"> политических элитах, роли рядовых граждан в политике. Применять нормативно-ценностный и социально-психологический подходы  для достижения познавательных целей  при анализе взаимосвязи морали 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5" w:lineRule="auto"/>
              <w:ind w:right="72" w:firstLine="0"/>
              <w:jc w:val="left"/>
            </w:pPr>
            <w:r>
              <w:t>политики, роли личности в политике, социально-психологический подход  при изучении политического лидерства. Классифицировать субъекты и объекты политики, виды политических отношений, формы государства, типы политических режимов, формы правления и государст</w:t>
            </w:r>
            <w:r>
              <w:t>веннотерриториального устройства, виды политических элит,  типы политического лидерства. 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политических лид</w:t>
            </w:r>
            <w:r>
              <w:t xml:space="preserve">еров и политической элиты. Вести целенаправленный поиск социальной информации, используя источники научного и научно-публицистического характера, вести дискуссию  об особенностях формирования политических элит в современной России. Выстраивать аргументы с </w:t>
            </w:r>
            <w:r>
              <w:t xml:space="preserve">привлечением научных фактов и идей о политике и морали, роли личности в политике, имидже политического лидера.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Конкретизировать примерами из личного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" w:type="dxa"/>
          <w:left w:w="112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1404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23" w:firstLine="0"/>
              <w:jc w:val="left"/>
            </w:pPr>
            <w:r>
              <w:t xml:space="preserve">социального опыта, фактами социальной действительности, модельными ситуациями теоретическое положения  о политике как общественном явлении </w:t>
            </w:r>
          </w:p>
        </w:tc>
      </w:tr>
      <w:tr w:rsidR="00C606AE">
        <w:trPr>
          <w:trHeight w:val="8004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Политическая власть. </w:t>
            </w:r>
          </w:p>
          <w:p w:rsidR="00C606AE" w:rsidRDefault="00B32A06">
            <w:pPr>
              <w:spacing w:after="0" w:line="259" w:lineRule="auto"/>
              <w:ind w:left="7" w:right="132" w:firstLine="0"/>
              <w:jc w:val="left"/>
            </w:pPr>
            <w:r>
              <w:rPr>
                <w:color w:val="0C0C0C"/>
              </w:rPr>
              <w:t>Политическая система. Роль государства  в политической системе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52" w:firstLine="0"/>
              <w:jc w:val="center"/>
            </w:pPr>
            <w:r>
              <w:t xml:space="preserve">5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5" w:lineRule="auto"/>
              <w:ind w:left="7" w:right="0" w:firstLine="0"/>
            </w:pPr>
            <w:r>
              <w:t xml:space="preserve">Власть в обществе и политическая власть. </w:t>
            </w:r>
          </w:p>
          <w:p w:rsidR="00C606AE" w:rsidRDefault="00B32A06">
            <w:pPr>
              <w:spacing w:after="0" w:line="259" w:lineRule="auto"/>
              <w:ind w:left="7" w:right="112" w:firstLine="0"/>
              <w:jc w:val="left"/>
            </w:pPr>
            <w:r>
              <w:t>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 Политическая система общества, её структура и функции. Ф</w:t>
            </w:r>
            <w:r>
              <w:t xml:space="preserve">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 Место государства  в политической системе общества. Понятие формы государства. Формы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1" w:lineRule="auto"/>
              <w:ind w:left="7" w:right="0" w:firstLine="0"/>
              <w:jc w:val="left"/>
            </w:pPr>
            <w:r>
              <w:t>Ра</w:t>
            </w:r>
            <w:r>
              <w:t>скрывать сущность политической системы, характеризовать государство как основной институт политической системы, его формы, признаки и функции, государственное управление. Характеризовать основные функции политической системы, государства и институтов госуд</w:t>
            </w:r>
            <w:r>
              <w:t>арственной власти, политических партий, институтов представительства социальных интересов. Применять структурно-функциональный анализ, системный и институциональный подходы для достижения познавательных целей. Классифицировать формы государства, типы полит</w:t>
            </w:r>
            <w:r>
              <w:t xml:space="preserve">ических режимов, формы правления и государственнотерриториального устройства.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Выстраивать аргументы с привлечением научных фактов и идей о проблемах современной демократии, политической коммуникации. Конкретизировать примерами из личного социального опыта</w:t>
            </w:r>
            <w:r>
              <w:t xml:space="preserve">, фактами социальной действительности,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04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64"/>
        <w:gridCol w:w="3041"/>
        <w:gridCol w:w="1632"/>
        <w:gridCol w:w="4117"/>
        <w:gridCol w:w="5328"/>
      </w:tblGrid>
      <w:tr w:rsidR="00C606AE">
        <w:trPr>
          <w:trHeight w:val="2795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>правления. Государственно</w:t>
            </w:r>
            <w:r>
              <w:t xml:space="preserve"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59" w:firstLine="0"/>
              <w:jc w:val="left"/>
            </w:pPr>
            <w:r>
              <w:t xml:space="preserve">модельными ситуациями теоретические положения о власти в обществе, структуре, ресурсах, функциях и легитимности политической власти, политических нормах и ценностях </w:t>
            </w:r>
          </w:p>
        </w:tc>
      </w:tr>
      <w:tr w:rsidR="00C606AE">
        <w:trPr>
          <w:trHeight w:val="661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60" w:line="255" w:lineRule="auto"/>
              <w:ind w:left="14" w:right="33" w:firstLine="0"/>
              <w:jc w:val="left"/>
            </w:pPr>
            <w:r>
              <w:rPr>
                <w:color w:val="0C0C0C"/>
              </w:rPr>
              <w:t xml:space="preserve">Институты государственной власти в Российской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C0C0C"/>
              </w:rPr>
              <w:t>Федерации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6" w:firstLine="0"/>
              <w:jc w:val="center"/>
            </w:pPr>
            <w:r>
              <w:t xml:space="preserve">6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5" w:lineRule="auto"/>
              <w:ind w:left="14" w:right="436" w:hanging="14"/>
            </w:pPr>
            <w:r>
              <w:t xml:space="preserve">Институты государственной власти. Институт главы государства. </w:t>
            </w:r>
          </w:p>
          <w:p w:rsidR="00C606AE" w:rsidRDefault="00B32A06">
            <w:pPr>
              <w:spacing w:after="0" w:line="262" w:lineRule="auto"/>
              <w:ind w:left="14" w:right="0" w:hanging="14"/>
              <w:jc w:val="left"/>
            </w:pPr>
            <w:r>
      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 </w:t>
            </w:r>
          </w:p>
          <w:p w:rsidR="00C606AE" w:rsidRDefault="00B32A06">
            <w:pPr>
              <w:spacing w:after="0" w:line="293" w:lineRule="auto"/>
              <w:ind w:left="14" w:right="0" w:hanging="14"/>
              <w:jc w:val="left"/>
            </w:pPr>
            <w:r>
              <w:t>Институт</w:t>
            </w:r>
            <w:r>
              <w:t xml:space="preserve"> исполнительной власти.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Институты судопроизводства и охраны правопорядка.  Институт государственного управления. Основные функции и направления политики государства.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>Применять знания об институтах государственной власти: главы государства, законодательно</w:t>
            </w:r>
            <w:r>
              <w:t>й и исполнительной власти, судопроизводства и охраны правопорядка, государственного управления. Характеризовать основные функции институтов государственной власти, конституционные принципы, определяющие деятельность политических институтов, включая государ</w:t>
            </w:r>
            <w:r>
              <w:t>ственную политику в Российской Федерации, направленную на развитие политических институтов, в том числе институтов государственного управления. Применять структурно-функциональный анализ, системный и институциональный подходы при анализе функций институтов</w:t>
            </w:r>
            <w:r>
              <w:t xml:space="preserve"> государственной власти и их структуры для достижения познавательных целей.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Понятие бюрократии. </w:t>
            </w:r>
          </w:p>
          <w:p w:rsidR="00C606AE" w:rsidRDefault="00B32A06">
            <w:pPr>
              <w:spacing w:after="0" w:line="293" w:lineRule="auto"/>
              <w:ind w:right="0" w:firstLine="0"/>
              <w:jc w:val="left"/>
            </w:pPr>
            <w:r>
              <w:t xml:space="preserve">Особенности государственной службы.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Институты представительства социальных интересов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2" w:lineRule="auto"/>
              <w:ind w:right="174" w:firstLine="0"/>
              <w:jc w:val="left"/>
            </w:pPr>
            <w:r>
              <w:t>Классифицировать виды политических институтов. Соотносить различные теоретические подходы, делать выводы и обосновывать их на теоретическом и фактическо-эмпирическом уровнях  при анализе деятельности политических институтов, институтов государственной влас</w:t>
            </w:r>
            <w:r>
              <w:t xml:space="preserve">ти Россиской Федерации, институтов государственного управления. </w:t>
            </w:r>
          </w:p>
          <w:p w:rsidR="00C606AE" w:rsidRDefault="00B32A06">
            <w:pPr>
              <w:spacing w:after="0" w:line="283" w:lineRule="auto"/>
              <w:ind w:right="308" w:firstLine="0"/>
              <w:jc w:val="left"/>
            </w:pPr>
            <w:r>
              <w:t xml:space="preserve">Выстраивать аргументы с привлечением научных фактов и идей о развитии традиций парламентской демократии  в России. </w:t>
            </w:r>
          </w:p>
          <w:p w:rsidR="00C606AE" w:rsidRDefault="00B32A06">
            <w:pPr>
              <w:spacing w:after="0" w:line="266" w:lineRule="auto"/>
              <w:ind w:right="229" w:firstLine="0"/>
              <w:jc w:val="left"/>
            </w:pPr>
            <w:r>
              <w:t>Анализировать и оценивать собственный социальный опыт, использовать его  пр</w:t>
            </w:r>
            <w:r>
              <w:t xml:space="preserve">и решении познавательных задач, связанных с деятельностью различных политических институтов. </w:t>
            </w:r>
          </w:p>
          <w:p w:rsidR="00C606AE" w:rsidRDefault="00B32A06">
            <w:pPr>
              <w:spacing w:after="0" w:line="259" w:lineRule="auto"/>
              <w:ind w:right="196" w:firstLine="0"/>
              <w:jc w:val="left"/>
            </w:pPr>
            <w:r>
              <w:t>Конкретизировать примерами из личного социального опыта, фактами социальной действительности, модельными ситуациями теоретические положения  о парламентаризме и д</w:t>
            </w:r>
            <w:r>
              <w:t xml:space="preserve">елегировании властных полномочий, </w:t>
            </w:r>
            <w:r>
              <w:lastRenderedPageBreak/>
              <w:t xml:space="preserve">основных функциях и направлениях политики государства, о бюрократии. Проявлять готовность продуктивно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" w:type="dxa"/>
          <w:left w:w="104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70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взаимодействовать с институтами государственной власти </w:t>
            </w:r>
          </w:p>
        </w:tc>
      </w:tr>
      <w:tr w:rsidR="00C606AE">
        <w:trPr>
          <w:trHeight w:val="870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C0C0C"/>
              </w:rPr>
              <w:t>Институты представительства социальных интересов в Российской Федерации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47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0" w:lineRule="auto"/>
              <w:ind w:left="14" w:right="449" w:hanging="14"/>
            </w:pPr>
            <w:r>
              <w:t xml:space="preserve">Гражданское общество. Взаимодействие институтов гражданского общества и публичной власти. </w:t>
            </w:r>
          </w:p>
          <w:p w:rsidR="00C606AE" w:rsidRDefault="00B32A06">
            <w:pPr>
              <w:spacing w:after="6" w:line="256" w:lineRule="auto"/>
              <w:ind w:left="14" w:right="102" w:hanging="14"/>
            </w:pPr>
            <w:r>
              <w:t xml:space="preserve">Выборы в демократическом обществе. Институт всеобщего избирательного права. Избирательный процесс и избирательные системы. </w:t>
            </w:r>
          </w:p>
          <w:p w:rsidR="00C606AE" w:rsidRDefault="00B32A06">
            <w:pPr>
              <w:spacing w:after="0" w:line="255" w:lineRule="auto"/>
              <w:ind w:left="14" w:right="0" w:firstLine="0"/>
              <w:jc w:val="left"/>
            </w:pPr>
            <w:r>
              <w:t xml:space="preserve">Избирательная система Российской Федерации. </w:t>
            </w:r>
          </w:p>
          <w:p w:rsidR="00C606AE" w:rsidRDefault="00B32A06">
            <w:pPr>
              <w:spacing w:after="0" w:line="277" w:lineRule="auto"/>
              <w:ind w:left="14" w:right="0" w:firstLine="0"/>
              <w:jc w:val="left"/>
            </w:pPr>
            <w:r>
              <w:t xml:space="preserve">Избирательная кампания. Абсентеизм, его причины и опасность. </w:t>
            </w:r>
          </w:p>
          <w:p w:rsidR="00C606AE" w:rsidRDefault="00B32A06">
            <w:pPr>
              <w:spacing w:after="0" w:line="257" w:lineRule="auto"/>
              <w:ind w:left="14" w:right="0" w:hanging="14"/>
              <w:jc w:val="left"/>
            </w:pPr>
            <w:r>
              <w:t>Институт политических пар</w:t>
            </w:r>
            <w:r>
              <w:t xml:space="preserve">тий и общественных организаций. Виды, цели и функции политических партий. </w:t>
            </w:r>
          </w:p>
          <w:p w:rsidR="00C606AE" w:rsidRDefault="00B32A06">
            <w:pPr>
              <w:spacing w:after="0" w:line="259" w:lineRule="auto"/>
              <w:ind w:left="14" w:right="454" w:firstLine="0"/>
              <w:jc w:val="left"/>
            </w:pPr>
            <w:r>
              <w:t xml:space="preserve">Партийные системы. Становление многопартийности  в Российской Федерации. Общественно-политические движения в политической системе демократического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left="14" w:right="0" w:firstLine="0"/>
            </w:pPr>
            <w:r>
              <w:t>Применять знания об институтах пр</w:t>
            </w:r>
            <w:r>
              <w:t xml:space="preserve">едставительства социальных интересов: </w:t>
            </w:r>
          </w:p>
          <w:p w:rsidR="00C606AE" w:rsidRDefault="00B32A06">
            <w:pPr>
              <w:spacing w:after="0" w:line="259" w:lineRule="auto"/>
              <w:ind w:left="14" w:right="81" w:firstLine="0"/>
              <w:jc w:val="left"/>
            </w:pPr>
            <w:r>
              <w:t>всеобщего избирательного права, политических партий и общественных организаций, в том числе об институте Уполномоченного по правам человека  в Российской Федерации. Характеризовать основные функции институтов представительства социальных интересов, политич</w:t>
            </w:r>
            <w:r>
              <w:t>еских партий, конституционные принципы, определяющие деятельность общественно-политических движений, государственную политику в Российской Федерации, направленную на развитие политических институтов, в том числе избирательной системы, местного самоуправлен</w:t>
            </w:r>
            <w:r>
              <w:t>ия; на развитие взаимодействия институтов гражданского общества и публичной власти. Применять системный и институциональный подходы для принятия обоснованных решений  в различных областях жизнедеятельности, планирования и достижения познавательных и практи</w:t>
            </w:r>
            <w:r>
              <w:t xml:space="preserve">ческих целей,  в том числе в будущем при осуществлении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0" w:type="dxa"/>
          <w:left w:w="11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7" w:lineRule="auto"/>
              <w:ind w:right="0" w:firstLine="0"/>
              <w:jc w:val="left"/>
            </w:pPr>
            <w:r>
              <w:t xml:space="preserve">общества. Группы интересов. Группы давления (лоббирование). </w:t>
            </w:r>
          </w:p>
          <w:p w:rsidR="00C606AE" w:rsidRDefault="00B32A06">
            <w:pPr>
              <w:spacing w:after="2" w:line="259" w:lineRule="auto"/>
              <w:ind w:right="0" w:firstLine="0"/>
              <w:jc w:val="left"/>
            </w:pPr>
            <w:r>
              <w:t xml:space="preserve">Политическая элита. </w:t>
            </w:r>
          </w:p>
          <w:p w:rsidR="00C606AE" w:rsidRDefault="00B32A06">
            <w:pPr>
              <w:spacing w:after="0" w:line="259" w:lineRule="auto"/>
              <w:ind w:right="234" w:firstLine="0"/>
              <w:jc w:val="left"/>
            </w:pPr>
            <w:r>
              <w:t xml:space="preserve">Типология элит, особенности их формирования  </w:t>
            </w:r>
            <w:r>
              <w:t xml:space="preserve">в современной России. Понятие политического лидерства. Типология лидерства. Имидж политического лидера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42" w:firstLine="0"/>
              <w:jc w:val="left"/>
            </w:pPr>
            <w:r>
              <w:t xml:space="preserve">социальной роли избирателя, участии  в деятельности политических партий и общественно-политических движений. Классифицировать виды политических партий, </w:t>
            </w:r>
            <w:r>
              <w:t>партийных систем. Уметь 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общественно-политических движений в политической системе демократического обществ</w:t>
            </w:r>
            <w:r>
              <w:t>а, институтов представительства гражданских интересов, политических партий и общественных организаций, групп интересов и групп давления. Выстраивать аргументы с привлечением научных фактов и идей о причинах и опасности абсентеизма. Анализировать и оцениват</w:t>
            </w:r>
            <w:r>
              <w:t xml:space="preserve">ь собственный социальный опыт, использовать его при решении познавательных задач, связанных  с деятельностью политических партий. Конкретизировать примерами из личного социального опыта, фактами социальной </w:t>
            </w:r>
            <w:r>
              <w:lastRenderedPageBreak/>
              <w:t>действительности, модельными ситуациями теоретичес</w:t>
            </w:r>
            <w:r>
              <w:t xml:space="preserve">кие положения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383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2" w:lineRule="auto"/>
              <w:ind w:left="7" w:right="205" w:firstLine="0"/>
              <w:jc w:val="left"/>
            </w:pPr>
            <w:r>
              <w:t>о выборах в демократическом обществе, избирательном процессе и избирательных системах. Проявлять готовность продуктивно взаимодействовать  с общественными институтами на основе установленных правил, уметь самостоятельно заполнять формы, составлять документ</w:t>
            </w:r>
            <w:r>
              <w:t xml:space="preserve">ы, необходимые  в социальной практике  </w:t>
            </w:r>
          </w:p>
          <w:p w:rsidR="00C606AE" w:rsidRDefault="00B32A06">
            <w:pPr>
              <w:spacing w:after="0" w:line="259" w:lineRule="auto"/>
              <w:ind w:left="7" w:right="0" w:firstLine="0"/>
            </w:pPr>
            <w:r>
              <w:t xml:space="preserve">при взаимодействии с институтами гражданского общества </w:t>
            </w:r>
          </w:p>
        </w:tc>
      </w:tr>
      <w:tr w:rsidR="00C606AE">
        <w:trPr>
          <w:trHeight w:val="557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Политическая культура и политическое сознание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0" w:firstLine="0"/>
              <w:jc w:val="center"/>
            </w:pPr>
            <w:r>
              <w:t xml:space="preserve">3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5" w:lineRule="auto"/>
              <w:ind w:left="7" w:right="0" w:firstLine="0"/>
              <w:jc w:val="left"/>
            </w:pPr>
            <w:r>
              <w:t xml:space="preserve">Понятие, структура, функции и типы политической культуры. </w:t>
            </w:r>
          </w:p>
          <w:p w:rsidR="00C606AE" w:rsidRDefault="00B32A06">
            <w:pPr>
              <w:spacing w:after="0" w:line="259" w:lineRule="auto"/>
              <w:ind w:left="7" w:right="123" w:firstLine="0"/>
              <w:jc w:val="left"/>
            </w:pPr>
            <w:r>
              <w:t xml:space="preserve">Политические идеологии. Истоки и опасность политического экстремизма  в современном обществе. </w:t>
            </w:r>
            <w:r>
      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67" w:firstLine="0"/>
              <w:jc w:val="left"/>
            </w:pPr>
            <w:r>
              <w:t>Характеризовать политическую культуру и её типы, политическую социализацию</w:t>
            </w:r>
            <w:r>
              <w:t>, политические идеологии. Применять методы доказательства, наблюдений, практики. Классифицировать виды деятельности, потребности. Применять нормативно-ценностный, системный, институциональный, социальнопсихологический подходы для принятия обоснованных реше</w:t>
            </w:r>
            <w:r>
              <w:t xml:space="preserve">ний в различных областях жизнедеятельности, планирования и достижения познавательных и практических целей,  в том числе в будущем при участии  в политической коммуникации,  в противодействии политическому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9" w:type="dxa"/>
          <w:left w:w="11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экстремизму. </w:t>
            </w:r>
          </w:p>
          <w:p w:rsidR="00C606AE" w:rsidRDefault="00B32A06">
            <w:pPr>
              <w:spacing w:after="43" w:line="264" w:lineRule="auto"/>
              <w:ind w:right="0" w:firstLine="0"/>
              <w:jc w:val="left"/>
            </w:pPr>
            <w:r>
              <w:t>Классифицировать типы политической культуры, виды политических идеологий, типы политического поведения. Уметь проводить целенаправленный поиск социальной информации, используя источники научного и научнопублицистического характера, вести дискуссию о полити</w:t>
            </w:r>
            <w:r>
              <w:t xml:space="preserve">ческой социализации и политической культуре. Выстраивать аргументы с привлечением научных фактов и идей об истоках и опасности политического экстремизма  </w:t>
            </w:r>
          </w:p>
          <w:p w:rsidR="00C606AE" w:rsidRDefault="00B32A06">
            <w:pPr>
              <w:spacing w:after="0" w:line="259" w:lineRule="auto"/>
              <w:ind w:right="222" w:firstLine="0"/>
              <w:jc w:val="left"/>
            </w:pPr>
            <w:r>
              <w:t xml:space="preserve">в современном обществе. Анализировать  и оценивать собственный социальный опыт, использовать его при </w:t>
            </w:r>
            <w:r>
              <w:t>решении  познавательных задач, связанных  с политической социализацией и политическим поведением личности, её политическим выбором и политическим участием. Конкретизировать примерами  из личного социального опыта, фактами социальной действительности, модел</w:t>
            </w:r>
            <w:r>
              <w:t xml:space="preserve">ьными ситуациями теоретические положения о политической психологии </w:t>
            </w:r>
            <w:r>
              <w:lastRenderedPageBreak/>
              <w:t xml:space="preserve">и политическом сознании, влиянии СМИ  на политическое сознание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2.7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</w:pPr>
            <w:r>
              <w:rPr>
                <w:color w:val="0C0C0C"/>
              </w:rPr>
              <w:t>Политический процесс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1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6" w:lineRule="auto"/>
              <w:ind w:left="7" w:right="72" w:firstLine="0"/>
              <w:jc w:val="left"/>
            </w:pPr>
            <w:r>
              <w:t xml:space="preserve">Политический процесс и его основные характеристики. Виды политических процессов. Политический конфликт. Пути урегулирования политических конфликтов. Место и роль СМИ в по­ литическом процессе. Интернет  в политической коммуникации. </w:t>
            </w:r>
          </w:p>
          <w:p w:rsidR="00C606AE" w:rsidRDefault="00B32A06">
            <w:pPr>
              <w:spacing w:after="48" w:line="257" w:lineRule="auto"/>
              <w:ind w:left="7" w:right="0" w:firstLine="0"/>
              <w:jc w:val="left"/>
            </w:pPr>
            <w:r>
              <w:t>Особенности политическо</w:t>
            </w:r>
            <w:r>
              <w:t xml:space="preserve">го процесса в современной России. Современный этап политического развития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" w:line="257" w:lineRule="auto"/>
              <w:ind w:left="7" w:right="0" w:firstLine="0"/>
              <w:jc w:val="left"/>
            </w:pPr>
            <w:r>
              <w:t xml:space="preserve">Применять знания о политическом процессе, его особенностях и динамике, типах и способах разрешения политических конфликтов. </w:t>
            </w:r>
          </w:p>
          <w:p w:rsidR="00C606AE" w:rsidRDefault="00B32A06">
            <w:pPr>
              <w:spacing w:after="0" w:line="259" w:lineRule="auto"/>
              <w:ind w:left="7" w:right="151" w:firstLine="0"/>
              <w:jc w:val="left"/>
            </w:pPr>
            <w:r>
              <w:t>Характеризовать факторы и механизмы социальной динамики, включая государственную политику в Российской Федерации, направленную на р</w:t>
            </w:r>
            <w:r>
              <w:t>азвитие политических институтов. Применять системный и институциональный подходы  для достижения познавательных и практических целей, в том числе  в будущем при участии в политической коммуникации. Уметь соотносить различные теоретические подходы, делать в</w:t>
            </w:r>
            <w:r>
              <w:t>ыводы и обосновывать их  на теоретическом и фактическоэмпирическом уровнях при анализе деятельности СМИ в политическом процессе. Уметь проводить целенаправленный поиск социальной информации, используя источники научного и научно-публицистического характера</w:t>
            </w:r>
            <w:r>
              <w:t xml:space="preserve">, вести дискуссию  о политическом процессе в Российской Федерации, его видах и участниках.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661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4" w:lineRule="auto"/>
              <w:ind w:left="7" w:right="308" w:firstLine="0"/>
              <w:jc w:val="left"/>
            </w:pPr>
            <w:r>
              <w:t>Выстраивать аргументы с привлечением научных фактов и идей о политической коммуникации и роли Интернета в ней. При анализе политического процесса ранжировать источники социальной информации по целям распространения, жанрам, с позиций достоверности сведений</w:t>
            </w:r>
            <w:r>
              <w:t xml:space="preserve">. Анализировать и оценивать собственный социальный опыт, использовать его при решении познавательных задач, связанных  с действиями субъектов политики  в политическом процессе. </w:t>
            </w:r>
          </w:p>
          <w:p w:rsidR="00C606AE" w:rsidRDefault="00B32A06">
            <w:pPr>
              <w:spacing w:after="0" w:line="259" w:lineRule="auto"/>
              <w:ind w:left="7" w:right="144" w:firstLine="0"/>
              <w:jc w:val="left"/>
            </w:pPr>
            <w:r>
              <w:t>Конкретизировать примерами из личного социального опыта, фактами социальной де</w:t>
            </w:r>
            <w:r>
              <w:t xml:space="preserve">йствительности, модельными ситуациями теоретические положения  об особенностях политического процесса  в современной России </w:t>
            </w:r>
          </w:p>
        </w:tc>
      </w:tr>
      <w:tr w:rsidR="00C606AE">
        <w:trPr>
          <w:trHeight w:val="2795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2.8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Политологическое образование и профессиональная деятельность политолога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" w:firstLine="0"/>
              <w:jc w:val="left"/>
            </w:pPr>
            <w:r>
              <w:t xml:space="preserve">Политологическое образование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Объяснять взаимосвязи общественных наук, необходимости комплексного подхода к изучению социальных явлений и процессов. Проявлять умения, необходимые д</w:t>
            </w:r>
            <w:r>
              <w:t xml:space="preserve">ля успешного  продолжения образования в высшей школе по направлениям социально- гуманитарной подготовки, включая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56"/>
        <w:gridCol w:w="3602"/>
        <w:gridCol w:w="1566"/>
        <w:gridCol w:w="3705"/>
        <w:gridCol w:w="5253"/>
      </w:tblGrid>
      <w:tr w:rsidR="00C606AE">
        <w:trPr>
          <w:trHeight w:val="175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840" w:firstLine="0"/>
              <w:jc w:val="left"/>
            </w:pPr>
            <w:r>
              <w:t xml:space="preserve">способность ориентироваться  в направлениях, связанных  с политологическим образованием  </w:t>
            </w:r>
            <w:r>
              <w:t xml:space="preserve">и профессиональной деятельностью политолога </w:t>
            </w:r>
          </w:p>
        </w:tc>
      </w:tr>
      <w:tr w:rsidR="00C606AE">
        <w:trPr>
          <w:trHeight w:val="765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2.9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Представление результатов проектноисследовательской деятельности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2" w:lineRule="auto"/>
              <w:ind w:left="7" w:right="128" w:firstLine="0"/>
              <w:jc w:val="left"/>
            </w:pPr>
            <w:r>
              <w:t>Применять элементы методологии социального познания, включая возможности цифровой среды; применять методы научного познания социальных процессов и явлений при выполнении проектов и иных работ при изучении основ политологии. Ранжировать источники социальной</w:t>
            </w:r>
            <w:r>
              <w:t xml:space="preserve"> информации  по целям распространения, жанрам,  с позиций достоверности сведений. Проводить с опорой на полученные  из различных источников знания учебноисследовательскую и проектную работу  по политологической проблематике: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определять тематику учебных ис</w:t>
            </w:r>
            <w:r>
              <w:t xml:space="preserve">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62"/>
        <w:gridCol w:w="3876"/>
        <w:gridCol w:w="1506"/>
        <w:gridCol w:w="3704"/>
        <w:gridCol w:w="5034"/>
      </w:tblGrid>
      <w:tr w:rsidR="00C606AE">
        <w:trPr>
          <w:trHeight w:val="418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6" w:line="259" w:lineRule="auto"/>
              <w:ind w:left="7" w:right="0" w:firstLine="0"/>
              <w:jc w:val="left"/>
            </w:pPr>
            <w:r>
              <w:t xml:space="preserve">мероприятиях. </w:t>
            </w:r>
          </w:p>
          <w:p w:rsidR="00C606AE" w:rsidRDefault="00B32A06">
            <w:pPr>
              <w:spacing w:after="0" w:line="259" w:lineRule="auto"/>
              <w:ind w:left="7" w:right="186" w:firstLine="0"/>
              <w:jc w:val="left"/>
            </w:pPr>
            <w:r>
              <w:t>Проявлять умения, необходимые  для успешного продолжения образования в высшей школе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</w:t>
            </w:r>
            <w:r>
              <w:t xml:space="preserve"> соотносить информацию, полученную из разных источников, эффективно взаимодействовать  в исследовательских группах </w:t>
            </w:r>
          </w:p>
        </w:tc>
      </w:tr>
      <w:tr w:rsidR="00C606AE">
        <w:trPr>
          <w:trHeight w:val="139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</w:pPr>
            <w:r>
              <w:t xml:space="preserve">2.10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23" w:firstLine="0"/>
            </w:pPr>
            <w:r>
              <w:rPr>
                <w:color w:val="0C0C0C"/>
              </w:rPr>
              <w:t>Повторительнообобщающие уроки  по разделу «Введение  в политологию»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" w:firstLine="0"/>
              <w:jc w:val="center"/>
            </w:pPr>
            <w:r>
              <w:t xml:space="preserve">34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53"/>
        </w:trPr>
        <w:tc>
          <w:tcPr>
            <w:tcW w:w="1488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Введение в правоведение </w:t>
            </w:r>
          </w:p>
        </w:tc>
      </w:tr>
      <w:tr w:rsidR="00C606AE">
        <w:trPr>
          <w:trHeight w:val="314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Юридическая наука: этапы и основные направления развития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Юридическая наука. Этапы и основные направления развития юридической науки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82" w:firstLine="0"/>
              <w:jc w:val="left"/>
            </w:pPr>
            <w:r>
              <w:t>Характеризовать предмет и методы исследования правоведения, его место и роль в постижении и преобразовании социальной действительности; понимать взаимосвязи общественных наук, необходимость комплексного подхода  к изучению социальных явлений и процессов. И</w:t>
            </w:r>
            <w:r>
              <w:t xml:space="preserve">спользовать элементы методологии социального познания,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" w:type="dxa"/>
          <w:left w:w="112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696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09" w:firstLine="0"/>
              <w:jc w:val="left"/>
            </w:pPr>
            <w:r>
              <w:t>включая возможности цифровой среды для объяснения сущности права.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Применять методы научного познания, включая формально-юридический, сравнительно-</w:t>
            </w:r>
            <w:r>
              <w:t>правовой. Принимать обоснованные решения, планировать познавательные и практические цели,  используя возможности применения знаний основ юридической науки  в различных областях жизнедеятельности. Опираться на методы научного познания социальных процессов и</w:t>
            </w:r>
            <w:r>
              <w:t xml:space="preserve"> явлений  при выполнении проектов и иных работ  по юридической, тематике, в том числе формулировать проблему, цели и задачи учебно-исследовательских работ и проектов. Ранжировать источники социальной информации по целям распространения, жанрам, с позиций д</w:t>
            </w:r>
            <w:r>
              <w:t xml:space="preserve">остоверности сведений </w:t>
            </w:r>
          </w:p>
        </w:tc>
      </w:tr>
      <w:tr w:rsidR="00C606AE">
        <w:trPr>
          <w:trHeight w:val="244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>Право как социальный институт. Система права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3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0" w:lineRule="auto"/>
              <w:ind w:left="7" w:right="71" w:firstLine="0"/>
              <w:jc w:val="left"/>
            </w:pPr>
            <w:r>
              <w:t xml:space="preserve">Право как социальный институт. Понятие, признаки и функции права. Роль права  в жизни общества.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Естественное и позитивное право. Право и мораль. Понятие, структура и виды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60" w:firstLine="0"/>
              <w:jc w:val="left"/>
            </w:pPr>
            <w:r>
              <w:t>Применять знания о праве, его роли  в жизни общества, о ценностнонормативной основе деятельности институтов права и их основных функциях; взаимосвязи и взаимовлиянии различных инст</w:t>
            </w:r>
            <w:r>
              <w:t xml:space="preserve">итутов, изменении их состава и функций в процессе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04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765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7" w:lineRule="auto"/>
              <w:ind w:left="14" w:right="0" w:firstLine="0"/>
              <w:jc w:val="left"/>
            </w:pPr>
            <w:r>
              <w:t xml:space="preserve">правовых норм. Источники права: нормативный правовой акт, нормативный договор, правовой обычай, судебный прецедент.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7" w:line="255" w:lineRule="auto"/>
              <w:ind w:left="14" w:right="0" w:firstLine="0"/>
              <w:jc w:val="left"/>
            </w:pPr>
            <w:r>
              <w:t xml:space="preserve">Система права. Отрасли права. Частное и публичное, материальное и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процессуальное, национальное и международное право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42" w:line="270" w:lineRule="auto"/>
              <w:ind w:left="14" w:right="0" w:firstLine="0"/>
              <w:jc w:val="left"/>
            </w:pPr>
            <w:r>
              <w:t>общественного разви</w:t>
            </w:r>
            <w:r>
              <w:t xml:space="preserve">тия. Применять методы научного познания, включая методы правоведения, такие как формально-юридический,  </w:t>
            </w:r>
          </w:p>
          <w:p w:rsidR="00C606AE" w:rsidRDefault="00B32A06">
            <w:pPr>
              <w:spacing w:after="3" w:line="254" w:lineRule="auto"/>
              <w:ind w:left="14" w:right="0" w:firstLine="0"/>
              <w:jc w:val="left"/>
            </w:pPr>
            <w:r>
              <w:t>сравнительно-правовой, на основе метода типологизации классифицировать виды правовых норм, источники права, отрасли права.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14" w:right="204" w:firstLine="0"/>
              <w:jc w:val="left"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правовых институтов. Выстраивать аргументы с привлечением научных фактов и идей о праве и морали. Вести ц</w:t>
            </w:r>
            <w:r>
              <w:t xml:space="preserve">еленаправленный поиск социальной информации, используя источники научного и научнопублицистического характера, вести дискуссию, в том числе о роли права  в жизни общества, естественном и позитивном праве </w:t>
            </w:r>
          </w:p>
        </w:tc>
      </w:tr>
      <w:tr w:rsidR="00C606AE">
        <w:trPr>
          <w:trHeight w:val="175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3.3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564" w:firstLine="0"/>
            </w:pPr>
            <w:r>
              <w:rPr>
                <w:color w:val="0C0C0C"/>
              </w:rPr>
              <w:t xml:space="preserve">Связь права и государства. Правотворчество и </w:t>
            </w:r>
            <w:r>
              <w:rPr>
                <w:color w:val="0C0C0C"/>
              </w:rPr>
              <w:t>законотворчество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2" w:right="0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hanging="14"/>
              <w:jc w:val="left"/>
            </w:pPr>
            <w:r>
              <w:t xml:space="preserve">Связь права и государства. Правовое государство и гражданское общество. Основные принципы организации и деятельности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Объяснять взаимосвязь права и государства, их роль в жизни общества. Характеризовать факторы и механизмы социальной динамики, включая государственную политику в Российской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0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592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48" w:firstLine="14"/>
              <w:jc w:val="left"/>
            </w:pPr>
            <w:r>
              <w:t>механизма современного государства.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Правотворчество и законотворчество. Законодательный процесс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5" w:lineRule="auto"/>
              <w:ind w:left="14" w:right="9" w:firstLine="0"/>
              <w:jc w:val="left"/>
            </w:pPr>
            <w:r>
              <w:t>Федерации, направленную на развитие институтов государственного управления, избирательной системы, местного самоуправления; на развитие взаимодействия институтов гражданского общества и публичной</w:t>
            </w:r>
            <w:r>
              <w:t xml:space="preserve"> власти. Вести целенаправленный поиск социальной информации, используя источники научного и научно-публицистического характера, вести дискуссию, в том числе  о связи права и государства.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14" w:right="196" w:firstLine="0"/>
              <w:jc w:val="left"/>
            </w:pPr>
            <w:r>
              <w:t>Конкретизировать примерами из личного социального опыта, фактами соц</w:t>
            </w:r>
            <w:r>
              <w:t xml:space="preserve">иальной действительности, модельными ситуациями теоретические положения  о правотворчестве и законотворчестве, законодательном процессе </w:t>
            </w:r>
          </w:p>
        </w:tc>
      </w:tr>
      <w:tr w:rsidR="00C606AE">
        <w:trPr>
          <w:trHeight w:val="3487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C0C0C"/>
              </w:rPr>
              <w:t>Правовая культура. Правоотношения и правонарушения. Юридическая ответственность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21" w:right="0" w:firstLine="0"/>
              <w:jc w:val="center"/>
            </w:pPr>
            <w:r>
              <w:t xml:space="preserve">6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3" w:lineRule="auto"/>
              <w:ind w:left="14" w:right="411" w:firstLine="0"/>
              <w:jc w:val="left"/>
            </w:pPr>
            <w:r>
              <w:t xml:space="preserve">Правосознание, правовая культура, правовое воспитание. 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Понятие и признаки правоотношений. Субъекты правоотношений, их виды. Правоспособность и дееспособность. 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>Реализация</w:t>
            </w:r>
            <w:r>
              <w:t xml:space="preserve"> и применение права, правоприменительные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92" w:firstLine="0"/>
              <w:jc w:val="left"/>
            </w:pPr>
            <w:r>
              <w:t>Раскрывать сущность правосознания, правовой культуры, правоотношений, правонарушений, юридической ответственности. Применять элементы методологии социального познания, включая возможности цифровой среды для приняти</w:t>
            </w:r>
            <w:r>
              <w:t xml:space="preserve">я обоснованных решений  в различных областях жизнедеятельности, планирования и достижения познавательных и практических целей, 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65" w:firstLine="0"/>
              <w:jc w:val="left"/>
            </w:pPr>
            <w:r>
              <w:t>акты. Толкование права.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Правомерное поведение и правонарушение.  Виды правонарушений,  </w:t>
            </w:r>
            <w:r>
              <w:t xml:space="preserve">состав правонарушения. Законность и правопорядок,  их гарантии. Понятие и виды юридической ответственности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5" w:line="257" w:lineRule="auto"/>
              <w:ind w:right="0" w:firstLine="0"/>
              <w:jc w:val="left"/>
            </w:pPr>
            <w:r>
              <w:t xml:space="preserve">в том числе в будущем при осуществлении социальной роли участника различных социальных групп, при осуществлении профессионального выбора. </w:t>
            </w:r>
          </w:p>
          <w:p w:rsidR="00C606AE" w:rsidRDefault="00B32A06">
            <w:pPr>
              <w:spacing w:after="0" w:line="259" w:lineRule="auto"/>
              <w:ind w:right="85" w:firstLine="0"/>
              <w:jc w:val="left"/>
            </w:pPr>
            <w:r>
              <w:t>Классифицировать виды правоотношений, виды правонарушений, виды юридической ответственности. Выстраивать аргументы с привлечением научных фактов и идей  о правоспособности и дееспособности. Анализировать и оценивать собственный социальный опыт, включая опы</w:t>
            </w:r>
            <w:r>
              <w:t>т самопознания и самооценки, самоконтроля, межличностного взаимодействия, выполнения социальных ролей; использовать его при решении познавательных задач и разрешении жизненных проблем, связанных  с деятельностью участников правоотношений, осознанным выборо</w:t>
            </w:r>
            <w:r>
              <w:t>м правомерных моделей поведения.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Конкретизировать примерами из личного социального опыта, фактами социальной действительности, модельными ситуациями теоретические положения  о развитии правовой грамотности. </w:t>
            </w:r>
            <w:r>
              <w:lastRenderedPageBreak/>
              <w:t>Проявлять готовность продуктивно взаимодействоват</w:t>
            </w:r>
            <w:r>
              <w:t xml:space="preserve">ь с общественными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" w:type="dxa"/>
          <w:left w:w="104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244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259" w:firstLine="0"/>
              <w:jc w:val="left"/>
            </w:pPr>
            <w:r>
              <w:t xml:space="preserve">институтами на основе правовых норм  </w:t>
            </w:r>
            <w:r>
              <w:t xml:space="preserve">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 в социальной практике </w:t>
            </w:r>
          </w:p>
        </w:tc>
      </w:tr>
      <w:tr w:rsidR="00C606AE">
        <w:trPr>
          <w:trHeight w:val="453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3.5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rPr>
                <w:color w:val="0C0C0C"/>
              </w:rPr>
              <w:t>Основы конституционного права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4" w:right="0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5" w:lineRule="auto"/>
              <w:ind w:left="14" w:right="0" w:firstLine="0"/>
            </w:pPr>
            <w:r>
              <w:t xml:space="preserve">Конституционное право России, его источники.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Конституция Российской Федерации. Основы конституционного строя Российской Федерации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390" w:firstLine="0"/>
              <w:jc w:val="left"/>
            </w:pPr>
            <w:r>
              <w:t xml:space="preserve">Раскрывать основные понятия и категории, принципы, источники конституционного права России,  об основах конституционного строя. Характеризовать конституционные принципы, определяющие деятельность политических, правовых институтов. Использовать собственный </w:t>
            </w:r>
            <w:r>
              <w:t>социальный опыт при решении познавательных  задач и разрешении жизненных  проблем, связанных с деятельностью участников конституционно-правовых отношений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606AE">
        <w:trPr>
          <w:trHeight w:val="2449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3.6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238" w:firstLine="0"/>
              <w:jc w:val="left"/>
            </w:pPr>
            <w:r>
              <w:rPr>
                <w:color w:val="0C0C0C"/>
              </w:rPr>
              <w:t xml:space="preserve">Права, свободы и обязанности человека  и гражданина  </w:t>
            </w:r>
            <w:r>
              <w:rPr>
                <w:color w:val="0C0C0C"/>
              </w:rPr>
              <w:t>в Российской Федерации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4" w:right="0" w:firstLine="0"/>
              <w:jc w:val="center"/>
            </w:pPr>
            <w:r>
              <w:t xml:space="preserve">5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0" w:lineRule="auto"/>
              <w:ind w:left="14" w:right="0" w:hanging="14"/>
              <w:jc w:val="left"/>
            </w:pPr>
            <w:r>
              <w:t xml:space="preserve">Права и свободы человека и гражданина в Российской Федерации. Гражданство как политико-правовой институт. </w:t>
            </w:r>
          </w:p>
          <w:p w:rsidR="00C606AE" w:rsidRDefault="00B32A06">
            <w:pPr>
              <w:spacing w:after="0" w:line="259" w:lineRule="auto"/>
              <w:ind w:left="14" w:right="767" w:firstLine="0"/>
            </w:pPr>
            <w:r>
              <w:t xml:space="preserve">Гражданство Российской Федерации: понятие, принципы, основания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>Применять знания о правах и свободах человека и гражданина</w:t>
            </w:r>
            <w:r>
              <w:t xml:space="preserve">, конституционных обязанностях. Характеризовать ценностнонормативную основу и основные функции институтов гражданства, представительства социальных интересов, в том числе об институте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04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25"/>
        <w:gridCol w:w="4074"/>
        <w:gridCol w:w="1394"/>
        <w:gridCol w:w="3706"/>
        <w:gridCol w:w="4983"/>
      </w:tblGrid>
      <w:tr w:rsidR="00C606AE">
        <w:trPr>
          <w:trHeight w:val="4877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9" w:lineRule="auto"/>
              <w:ind w:right="80" w:firstLine="14"/>
              <w:jc w:val="left"/>
            </w:pPr>
            <w:r>
              <w:t>приобретения.</w:t>
            </w:r>
            <w:r>
              <w:rPr>
                <w:b/>
              </w:rPr>
              <w:t xml:space="preserve"> </w:t>
            </w:r>
            <w:r>
              <w:t>Гарантии и защита прав человека. Права ребёнка. Уполномоченный  по правам человека  в Российской Федерации. Уполномоченный по правам ребёнка при Президенте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Конституционные обязанности гражданина Российской Федерации. 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Воинская обязанность и альтернативная гражданская служба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72" w:firstLine="0"/>
              <w:jc w:val="left"/>
            </w:pPr>
            <w:r>
              <w:t>Уполномоченного по правам человека  в Российской Федерации. Выстраивать аргументы с привлечением научных фактов и идей о воинской обязанности и альтернативной гражданской службе. Анализировать и оце</w:t>
            </w:r>
            <w:r>
              <w:t xml:space="preserve">нивать собственный социальный опыт, конкретизировать примерами из личного социального опыта, фактами социальной действительности, модельными ситуациями теоретические положения о способах защиты своих прав и интересов </w:t>
            </w:r>
          </w:p>
        </w:tc>
      </w:tr>
      <w:tr w:rsidR="00C606AE">
        <w:trPr>
          <w:trHeight w:val="453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3.7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" w:right="752" w:firstLine="0"/>
              <w:jc w:val="left"/>
            </w:pPr>
            <w:r>
              <w:rPr>
                <w:color w:val="0C0C0C"/>
              </w:rPr>
              <w:t>Конституционно</w:t>
            </w:r>
            <w:r>
              <w:rPr>
                <w:color w:val="0C0C0C"/>
              </w:rPr>
              <w:t>правовой статус России как федеративного государства.  Органы власти  в Российской Федерации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14" w:firstLine="0"/>
              <w:jc w:val="center"/>
            </w:pPr>
            <w:r>
              <w:t xml:space="preserve">4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47" w:line="260" w:lineRule="auto"/>
              <w:ind w:left="14" w:right="0" w:firstLine="0"/>
              <w:jc w:val="left"/>
            </w:pPr>
            <w:r>
              <w:t xml:space="preserve">Россия – федеративное государство. </w:t>
            </w:r>
          </w:p>
          <w:p w:rsidR="00C606AE" w:rsidRDefault="00B32A06">
            <w:pPr>
              <w:spacing w:after="47" w:line="256" w:lineRule="auto"/>
              <w:ind w:left="14" w:right="0" w:firstLine="0"/>
              <w:jc w:val="left"/>
            </w:pPr>
            <w:r>
              <w:t>Конституционно-правовой статус субъектов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14" w:right="284" w:firstLine="0"/>
              <w:jc w:val="left"/>
            </w:pPr>
            <w:r>
              <w:t>Конституционно-правовой статус федеральных органов власти в</w:t>
            </w:r>
            <w:r>
              <w:t xml:space="preserve"> Российской Федерации. Разграничение предметов ведения и полномочий между органами публичной власти  в Российской Федерации.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/>
              <w:ind w:left="14" w:right="96" w:firstLine="0"/>
              <w:jc w:val="left"/>
            </w:pPr>
            <w:r>
              <w:t>Характеризовать конституционноправовой статус высших органов власти  в Российской Федерации, основ деятельности правоохранительных</w:t>
            </w:r>
            <w:r>
              <w:t xml:space="preserve"> органов и местного самоуправления. Характеризовать ценностно-нормативную основу и основные функции институтов государственной власти: института главы государства, законодательной, исполнительной судебной власти, охраны правопорядка, государственного управ</w:t>
            </w:r>
            <w:r>
              <w:t xml:space="preserve">ления. </w:t>
            </w:r>
          </w:p>
          <w:p w:rsidR="00C606AE" w:rsidRDefault="00B32A06">
            <w:pPr>
              <w:spacing w:after="0" w:line="259" w:lineRule="auto"/>
              <w:ind w:left="14" w:right="0" w:firstLine="0"/>
              <w:jc w:val="left"/>
            </w:pPr>
            <w:r>
              <w:t xml:space="preserve">Соотносить различные теоретические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Президент Российской </w:t>
            </w:r>
          </w:p>
          <w:p w:rsidR="00C606AE" w:rsidRDefault="00B32A06">
            <w:pPr>
              <w:spacing w:after="0" w:line="265" w:lineRule="auto"/>
              <w:ind w:right="0" w:firstLine="0"/>
              <w:jc w:val="left"/>
            </w:pPr>
            <w:r>
              <w:t>Федерации: порядок избрания, полномочия и функции.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Федеральное собрание – </w:t>
            </w:r>
            <w:r>
              <w:t xml:space="preserve">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 </w:t>
            </w:r>
          </w:p>
          <w:p w:rsidR="00C606AE" w:rsidRDefault="00B32A06">
            <w:pPr>
              <w:spacing w:after="0" w:line="264" w:lineRule="auto"/>
              <w:ind w:right="74" w:firstLine="0"/>
              <w:jc w:val="left"/>
            </w:pPr>
            <w:r>
              <w:t xml:space="preserve">Судебная система Российской Федерации, её структура, конституционные принципы </w:t>
            </w:r>
            <w:r>
              <w:t xml:space="preserve">правосудия.  Конституционное судопроизводство. </w:t>
            </w:r>
          </w:p>
          <w:p w:rsidR="00C606AE" w:rsidRDefault="00B32A06">
            <w:pPr>
              <w:spacing w:after="0" w:line="257" w:lineRule="auto"/>
              <w:ind w:right="312" w:firstLine="0"/>
            </w:pPr>
            <w:r>
              <w:t xml:space="preserve">Правоохранительные органы Российской Федерации. Конституционные основы деятельности </w:t>
            </w:r>
          </w:p>
          <w:p w:rsidR="00C606AE" w:rsidRDefault="00B32A06">
            <w:pPr>
              <w:spacing w:after="0" w:line="273" w:lineRule="auto"/>
              <w:ind w:right="0" w:firstLine="0"/>
              <w:jc w:val="left"/>
            </w:pPr>
            <w:r>
              <w:t>правоохранительных органов Российской Федерации.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Органы государственной власти субъектов 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Российской Федерации: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подходы, </w:t>
            </w:r>
            <w:r>
              <w:t xml:space="preserve">делать выводы и обосновывать их на теоретическом и фактическоэмпирическом уровнях при анализе деятельности институтов государственной власти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175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система, порядок формирования и функции. Конституционно-правовые основы местного самоуправления в России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7658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3.8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Основные отрасли частного права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8" w:firstLine="0"/>
              <w:jc w:val="center"/>
            </w:pPr>
            <w:r>
              <w:t xml:space="preserve">10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0" w:lineRule="auto"/>
              <w:ind w:left="7" w:right="0" w:firstLine="0"/>
              <w:jc w:val="left"/>
            </w:pPr>
            <w:r>
              <w:t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</w:t>
            </w:r>
            <w:r>
              <w:t xml:space="preserve"> собственности. </w:t>
            </w:r>
          </w:p>
          <w:p w:rsidR="00C606AE" w:rsidRDefault="00B32A06">
            <w:pPr>
              <w:spacing w:after="0" w:line="266" w:lineRule="auto"/>
              <w:ind w:left="7" w:right="0" w:firstLine="0"/>
              <w:jc w:val="left"/>
            </w:pPr>
            <w:r>
              <w:t>Обязательственное право. Сделки. Гражданско-правовой договор. Порядок заключения договора: оферта и акцепт. Наследование как социально</w:t>
            </w:r>
            <w:r>
              <w:t xml:space="preserve">правовой институт. Основания наследования (завещание, наследственный договор, наследование по закону).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Права на результаты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48" w:firstLine="0"/>
              <w:jc w:val="left"/>
            </w:pPr>
            <w:r>
              <w:t>Раскрывать основные понятия и категории, принципы, источники отдельных отраслей российского частного права. Характеризовать ценност</w:t>
            </w:r>
            <w:r>
              <w:t>нонормативную основу и основные функции институтов образования, семьи и брака, материнства, отцовства и детства, наследования. Соотносить различные теоретические подходы, делать выводы и обосновывать их на теоретическом и фактическо-эмпирическом уровнях  п</w:t>
            </w:r>
            <w:r>
              <w:t>ри анализе деятельности участников гражданско-правовых, семейных, образовательных, трудовых правовых отношений. Выстраивать аргументы  с привлечением научных фактов и идей  о защите гражданских прав и прав потребителей; усыновлении, опеке и попечительстве;</w:t>
            </w:r>
            <w:r>
              <w:t xml:space="preserve"> приёмной семье, брачном договоре. Использовать собственный социальный опыт при решении познавательных задач и разрешении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0" w:type="dxa"/>
          <w:left w:w="119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73" w:lineRule="auto"/>
              <w:ind w:right="11" w:firstLine="0"/>
              <w:jc w:val="left"/>
            </w:pPr>
            <w:r>
              <w:t xml:space="preserve">интеллектуальной деятельности. Защита гражданских прав. Защита прав потребителей. Гражданско-правовая ответственность. </w:t>
            </w:r>
          </w:p>
          <w:p w:rsidR="00C606AE" w:rsidRDefault="00B32A06">
            <w:pPr>
              <w:spacing w:after="0" w:line="265" w:lineRule="auto"/>
              <w:ind w:right="81" w:firstLine="0"/>
              <w:jc w:val="left"/>
            </w:pPr>
            <w:r>
              <w:t>Семейное право. Источники семейного права. Семья и брак как социально-правовые институты. Правовое регулирование отношений супругов. Усл</w:t>
            </w:r>
            <w:r>
              <w:t xml:space="preserve">овия заключения брака. Порядок заключения брака. Прекращение брака. Брачный договор. Права  и обязанности членов семьи </w:t>
            </w:r>
          </w:p>
          <w:p w:rsidR="00C606AE" w:rsidRDefault="00B32A06">
            <w:pPr>
              <w:spacing w:after="54" w:line="255" w:lineRule="auto"/>
              <w:ind w:right="0" w:firstLine="0"/>
              <w:jc w:val="left"/>
            </w:pPr>
            <w:r>
              <w:t xml:space="preserve">(супругов, родителей и детей). Институт материнства, отцовства и детства. </w:t>
            </w:r>
          </w:p>
          <w:p w:rsidR="00C606AE" w:rsidRDefault="00B32A06">
            <w:pPr>
              <w:spacing w:after="33" w:line="270" w:lineRule="auto"/>
              <w:ind w:right="96" w:firstLine="0"/>
              <w:jc w:val="left"/>
            </w:pPr>
            <w:r>
              <w:t xml:space="preserve">Ответственность родителей  за воспитание детей. Усыновление. </w:t>
            </w:r>
            <w:r>
              <w:t xml:space="preserve">Опека и попечительство.  </w:t>
            </w:r>
          </w:p>
          <w:p w:rsidR="00C606AE" w:rsidRDefault="00B32A06">
            <w:pPr>
              <w:spacing w:after="1" w:line="259" w:lineRule="auto"/>
              <w:ind w:right="0" w:firstLine="0"/>
              <w:jc w:val="left"/>
            </w:pPr>
            <w:r>
              <w:t xml:space="preserve">Приёмная семья. </w:t>
            </w:r>
          </w:p>
          <w:p w:rsidR="00C606AE" w:rsidRDefault="00B32A06">
            <w:pPr>
              <w:spacing w:after="0" w:line="259" w:lineRule="auto"/>
              <w:ind w:right="405" w:firstLine="0"/>
            </w:pPr>
            <w:r>
              <w:lastRenderedPageBreak/>
              <w:t xml:space="preserve">Трудовое право. Источники трудового права. Участники трудовых правоотношений: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72" w:firstLine="0"/>
              <w:jc w:val="left"/>
            </w:pPr>
            <w:r>
              <w:lastRenderedPageBreak/>
              <w:t xml:space="preserve">жизненных проблем, связанных  </w:t>
            </w:r>
            <w:r>
              <w:t>с деятельностью участников правоотношений в отраслевом многообразии. Конкретизировать примерами из личного социального опыта, фактами социальной действительности, модельными ситуациями теоретические положения о способах защиты своих прав и интересов, сделк</w:t>
            </w:r>
            <w:r>
              <w:t xml:space="preserve">ах, договорах, обязательствах, основаниях наследования, правах на результаты интеллектуальной деятельности, браке и семейных отношениях, образовательных и трудовых правоотношениях, особенностях правового регулирования труда несовершеннолетних в РФ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8" w:firstLine="0"/>
              <w:jc w:val="left"/>
            </w:pPr>
            <w:r>
              <w:t>работник и работодатель. Социальное партнёрство 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</w:t>
            </w:r>
            <w:r>
              <w:t>нарная ответственность. Охрана труда. Виды трудовых споров. Особенности правового регулирования труда несовершеннолетних  в Российской Федерации. Образовательное право  в российской правовой системе. Образовательные правоотношения.  Права и обязанности уча</w:t>
            </w:r>
            <w:r>
              <w:t xml:space="preserve">стников образовательного процесса. Общие требования  к организации приёма  на обучение  по образовательным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13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105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программам среднего профессионального и высшего образования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8357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3.9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Основные отрасли публичного права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60" w:firstLine="0"/>
              <w:jc w:val="center"/>
            </w:pPr>
            <w:r>
              <w:t xml:space="preserve">8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2" w:line="259" w:lineRule="auto"/>
              <w:ind w:left="7" w:right="72" w:firstLine="0"/>
              <w:jc w:val="left"/>
            </w:pPr>
            <w:r>
      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 в системе государственной службы. Административное правонарушение и административная ответственность, вид</w:t>
            </w:r>
            <w:r>
              <w:t xml:space="preserve">ы наказаний в административном праве. Административная ответственность несовершеннолетних.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>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Финансовое </w:t>
            </w:r>
            <w:r>
              <w:t xml:space="preserve">право. Правовое регулирование банковской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2" w:lineRule="auto"/>
              <w:ind w:left="7" w:right="53" w:firstLine="0"/>
              <w:jc w:val="left"/>
            </w:pPr>
            <w:r>
              <w:t>Раскрывать основные понятия и категории, принципы, источники отдельных отраслей российского публичного права. Характеризовать ценностно-нормативную основу института государственного управления, его основные функции</w:t>
            </w:r>
            <w:r>
              <w:t>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0" w:line="259" w:lineRule="auto"/>
              <w:ind w:left="7" w:right="114" w:firstLine="0"/>
              <w:jc w:val="left"/>
            </w:pPr>
            <w:r>
              <w:t>Соотносить различные теоретические подходы, делать выводы и обосновывать их на теоретическом и фактическоэмпирическом уровнях при анализе деятельности участников административных, финансовых, налоговых, уголовных правовых отношений. Выстраивать аргумент</w:t>
            </w:r>
            <w:r>
              <w:t>ы  с привлечением научных фактов и идей  о противодействии коррупции; способах защиты экологических прав. Использовать собственный социальный опыт  при решении познавательных задач и разрешении жизненных проблем, связанных с деятельностью участников правоо</w:t>
            </w:r>
            <w:r>
              <w:t xml:space="preserve">тношений в отраслевом многообразии. Конкретизировать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870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7" w:lineRule="auto"/>
              <w:ind w:left="7" w:right="0" w:firstLine="0"/>
              <w:jc w:val="left"/>
            </w:pPr>
            <w:r>
              <w:t xml:space="preserve">деятельности. Права и обязанности потребителей финансовых услуг.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5" w:line="256" w:lineRule="auto"/>
              <w:ind w:left="7" w:right="0" w:firstLine="0"/>
              <w:jc w:val="left"/>
            </w:pPr>
            <w:r>
              <w:t xml:space="preserve">Налоговое право. Источники налогового права. Субъекты налоговых правоотношений. Права и обязанности налогоплательщика. </w:t>
            </w:r>
          </w:p>
          <w:p w:rsidR="00C606AE" w:rsidRDefault="00B32A06">
            <w:pPr>
              <w:spacing w:after="0" w:line="264" w:lineRule="auto"/>
              <w:ind w:left="7" w:right="150" w:firstLine="0"/>
              <w:jc w:val="left"/>
            </w:pPr>
            <w:r>
              <w:t>Налоговые правонарушения. Ответственность за уклонение от уплаты налогов.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>Уголовное право, его принципы. Понятие преступления, состав пр</w:t>
            </w:r>
            <w:r>
              <w:t xml:space="preserve">еступления. Виды преступлений. Уголовная ответственность, виды наказаний в уголовном праве. Уголовная ответственность  за коррупционные преступления.  </w:t>
            </w:r>
          </w:p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Необходимая оборона и крайняя необходимость. Уголовная ответственность несовершеннолетних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примерами из </w:t>
            </w:r>
            <w:r>
              <w:t xml:space="preserve">личного социального опыта, фактами социальной действительности, модельными ситуациями теоретические положения о преступлениях и преступности, составе преступления, необходимой обороне и крайней необходимости </w:t>
            </w:r>
          </w:p>
        </w:tc>
      </w:tr>
      <w:tr w:rsidR="00C606AE">
        <w:trPr>
          <w:trHeight w:val="70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</w:pPr>
            <w:r>
              <w:rPr>
                <w:color w:val="0C0C0C"/>
              </w:rPr>
              <w:lastRenderedPageBreak/>
              <w:t>3.10</w:t>
            </w:r>
            <w: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Основные отрасли процессуального права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1" w:firstLine="0"/>
              <w:jc w:val="center"/>
            </w:pPr>
            <w:r>
              <w:t xml:space="preserve">7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</w:pPr>
            <w:r>
              <w:t xml:space="preserve">Гражданское процессуальное право. Принципы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13" w:firstLine="0"/>
              <w:jc w:val="left"/>
            </w:pPr>
            <w:r>
              <w:t xml:space="preserve">Раскрывать основные понятия и категории, принципы, источники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61" w:type="dxa"/>
          <w:left w:w="119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7" w:lineRule="auto"/>
              <w:ind w:right="213" w:firstLine="0"/>
            </w:pPr>
            <w:r>
              <w:t>гражданского судопроизводства. Участники гражданского процесса. Стадии гражданского процесса.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C606AE" w:rsidRDefault="00B32A06">
            <w:pPr>
              <w:spacing w:after="10" w:line="259" w:lineRule="auto"/>
              <w:ind w:right="0" w:firstLine="0"/>
              <w:jc w:val="left"/>
            </w:pPr>
            <w:r>
              <w:t xml:space="preserve">Арбитражный процесс. </w:t>
            </w:r>
          </w:p>
          <w:p w:rsidR="00C606AE" w:rsidRDefault="00B32A06">
            <w:pPr>
              <w:spacing w:after="0" w:line="259" w:lineRule="auto"/>
              <w:ind w:right="28" w:firstLine="0"/>
              <w:jc w:val="left"/>
            </w:pPr>
            <w:r>
              <w:t xml:space="preserve">Административный процесс. 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66" w:lineRule="auto"/>
              <w:ind w:right="176" w:firstLine="0"/>
              <w:jc w:val="left"/>
            </w:pPr>
            <w:r>
              <w:t>отдельных отраслей российского процессуального права. Характеризова</w:t>
            </w:r>
            <w:r>
              <w:t>ть ценностно-нормативную основу  и основные функции института судопроизводства. Соотносить различные теоретические подходы, делать выводы и обосновывать их на теоретическом и фактическо-эмпирическом уровнях  при анализе деятельности участников процессуальн</w:t>
            </w:r>
            <w:r>
              <w:t xml:space="preserve">ых отношений. </w:t>
            </w:r>
          </w:p>
          <w:p w:rsidR="00C606AE" w:rsidRDefault="00B32A06">
            <w:pPr>
              <w:spacing w:after="0" w:line="259" w:lineRule="auto"/>
              <w:ind w:right="72" w:firstLine="0"/>
              <w:jc w:val="left"/>
            </w:pPr>
            <w:r>
              <w:t>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ролей; использовать его при решении познавательных задач и разрешении жизненных</w:t>
            </w:r>
            <w:r>
              <w:t xml:space="preserve"> проблем, связанных  с деятельностью участников правоотношений. Конкретизировать примерами из личного социального опыта, фактами социальной действительности, модельными ситуациями теоретические положения о стадиях гражданского и уголовного </w:t>
            </w:r>
            <w:r>
              <w:lastRenderedPageBreak/>
              <w:t>процесса. Проявл</w:t>
            </w:r>
            <w:r>
              <w:t xml:space="preserve">ять готовность продуктивно взаимодействовать с общественными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71"/>
        <w:gridCol w:w="3061"/>
        <w:gridCol w:w="1664"/>
        <w:gridCol w:w="3991"/>
        <w:gridCol w:w="5395"/>
      </w:tblGrid>
      <w:tr w:rsidR="00C606AE">
        <w:trPr>
          <w:trHeight w:val="2795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208" w:firstLine="0"/>
              <w:jc w:val="left"/>
            </w:pPr>
            <w:r>
              <w:t xml:space="preserve">институтами на основе правовых норм  для обеспечения защиты прав человека  и гражданина в Российской Федерации  </w:t>
            </w:r>
            <w:r>
              <w:t xml:space="preserve">и установленных правил, заполнять формы, составлять документы, необходимые в социальной практике, связанной с деятельностью участника судопроизводства </w:t>
            </w:r>
          </w:p>
        </w:tc>
      </w:tr>
      <w:tr w:rsidR="00C606AE">
        <w:trPr>
          <w:trHeight w:val="4877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</w:pPr>
            <w:r>
              <w:rPr>
                <w:color w:val="0C0C0C"/>
              </w:rPr>
              <w:t>3.11</w:t>
            </w:r>
            <w: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Международное право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1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15" w:firstLine="0"/>
            </w:pPr>
            <w:r>
      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72" w:firstLine="0"/>
              <w:jc w:val="left"/>
            </w:pPr>
            <w:r>
              <w:t xml:space="preserve">Раскрывать основные понятия и категории, принципы, источники международного </w:t>
            </w:r>
            <w:r>
              <w:t>права. Соотносить различные теоретические подходы, делать выводы и обосновывать их  на теоретическом и фактическоэмпирическом уровнях при анализе деятельности участников международноправовых отношений. Конкретизировать примерами из личного социального опыт</w:t>
            </w:r>
            <w:r>
              <w:t xml:space="preserve">а, фактами социальной действительности, модельными ситуациями теоретические положения о международной защите прав человека </w:t>
            </w:r>
          </w:p>
        </w:tc>
      </w:tr>
      <w:tr w:rsidR="00C606AE">
        <w:trPr>
          <w:trHeight w:val="175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</w:pPr>
            <w:r>
              <w:rPr>
                <w:color w:val="0C0C0C"/>
              </w:rPr>
              <w:lastRenderedPageBreak/>
              <w:t>3.12</w:t>
            </w:r>
            <w: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Юридическое образование и профессиональная деятельность юриста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1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Юридическое образование. Профессиональная деятельность юриста. Основные виды юридических профессий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t xml:space="preserve">Характеризовать взаимосвязи общественных наук, необходимости комплексного подхода к изучению социальных явлений и процессов. Применять элементы методологии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112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64"/>
        <w:gridCol w:w="3560"/>
        <w:gridCol w:w="1574"/>
        <w:gridCol w:w="3778"/>
        <w:gridCol w:w="5206"/>
      </w:tblGrid>
      <w:tr w:rsidR="00C606AE">
        <w:trPr>
          <w:trHeight w:val="7312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30" w:line="274" w:lineRule="auto"/>
              <w:ind w:left="7" w:right="75" w:firstLine="0"/>
              <w:jc w:val="left"/>
            </w:pPr>
            <w:r>
              <w:t xml:space="preserve">социального познания, включая возможности цифровой среды.  Применять методы правоведения  для принятия обоснованных решений  </w:t>
            </w:r>
            <w:r>
              <w:t>при осуществлении профессионального выбора. Конкретизировать примерами  из личного социального опыта, фактами социальной действительности, модельными ситуациями теоретические положения о развитии правовой грамотности. Проявлять умения, необходимые для успе</w:t>
            </w:r>
            <w:r>
              <w:t xml:space="preserve">шного продолжения образования в высшей школе  </w:t>
            </w:r>
          </w:p>
          <w:p w:rsidR="00C606AE" w:rsidRDefault="00B32A06">
            <w:pPr>
              <w:spacing w:after="0" w:line="259" w:lineRule="auto"/>
              <w:ind w:left="7" w:right="71" w:firstLine="0"/>
              <w:jc w:val="left"/>
            </w:pPr>
            <w:r>
              <w:t>по направлениям социально-гуманитарной подготовки, включая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</w:t>
            </w:r>
            <w:r>
              <w:t xml:space="preserve">ной деятельности  юриста </w:t>
            </w:r>
          </w:p>
        </w:tc>
      </w:tr>
      <w:tr w:rsidR="00C606AE">
        <w:trPr>
          <w:trHeight w:val="2096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rPr>
                <w:color w:val="0C0C0C"/>
              </w:rPr>
              <w:lastRenderedPageBreak/>
              <w:t>3.13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0C0C0C"/>
              </w:rPr>
              <w:t xml:space="preserve">Представление результатов проектноисследовательской деятельности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28" w:firstLine="0"/>
              <w:jc w:val="center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13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" w:right="352" w:firstLine="0"/>
              <w:jc w:val="left"/>
            </w:pPr>
            <w:r>
              <w:t xml:space="preserve">Применять методы научного познания социальных процессов и явлений  </w:t>
            </w:r>
            <w:r>
              <w:t xml:space="preserve">при выполнении проектов и иных работ, разрабатываемых на содержательном материале раздела «Основы правоведения». Ранжировать источники </w:t>
            </w:r>
          </w:p>
        </w:tc>
      </w:tr>
    </w:tbl>
    <w:p w:rsidR="00C606AE" w:rsidRDefault="00C606AE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82" w:type="dxa"/>
        <w:tblInd w:w="-306" w:type="dxa"/>
        <w:tblCellMar>
          <w:top w:w="5" w:type="dxa"/>
          <w:left w:w="0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760"/>
        <w:gridCol w:w="3840"/>
        <w:gridCol w:w="562"/>
        <w:gridCol w:w="979"/>
        <w:gridCol w:w="3643"/>
        <w:gridCol w:w="5098"/>
      </w:tblGrid>
      <w:tr w:rsidR="00C606AE">
        <w:trPr>
          <w:trHeight w:val="9401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24" w:line="278" w:lineRule="auto"/>
              <w:ind w:right="578" w:firstLine="0"/>
              <w:jc w:val="left"/>
            </w:pPr>
            <w:r>
              <w:t>социальной информации по целям распространения, жанрам, с позиций достоверности сведений. Проводить  с опорой на полученные из различных источников знания учебно-</w:t>
            </w:r>
          </w:p>
          <w:p w:rsidR="00C606AE" w:rsidRDefault="00B32A06">
            <w:pPr>
              <w:spacing w:after="44" w:line="263" w:lineRule="auto"/>
              <w:ind w:right="35" w:firstLine="0"/>
              <w:jc w:val="left"/>
            </w:pPr>
            <w:r>
              <w:t xml:space="preserve">исследовательскую и проектную работу  </w:t>
            </w:r>
            <w:r>
              <w:t>по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</w:t>
            </w:r>
            <w:r>
              <w:t xml:space="preserve"> и проектной деятельности на публичных мероприятиях. Проявлять умения, необходимые для успешного продолжения образования в высшей школе  </w:t>
            </w:r>
          </w:p>
          <w:p w:rsidR="00C606AE" w:rsidRDefault="00B32A06">
            <w:pPr>
              <w:spacing w:after="0" w:line="257" w:lineRule="auto"/>
              <w:ind w:right="0" w:firstLine="0"/>
              <w:jc w:val="left"/>
            </w:pPr>
            <w:r>
              <w:t>по направлениям социально-гуманитарной подготовки, включая умение самостоятельно овладевать новыми способами познавате</w:t>
            </w:r>
            <w:r>
              <w:t xml:space="preserve">льной деятельности, выдвигать гипотезы, </w:t>
            </w:r>
            <w:r>
              <w:lastRenderedPageBreak/>
              <w:t xml:space="preserve">соотносить информацию, полученную из разных источников, эффективно </w:t>
            </w:r>
          </w:p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взаимодействовать в исследовательских группах </w:t>
            </w:r>
          </w:p>
        </w:tc>
      </w:tr>
      <w:tr w:rsidR="00C606AE">
        <w:trPr>
          <w:trHeight w:val="1404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color w:val="0C0C0C"/>
              </w:rPr>
              <w:lastRenderedPageBreak/>
              <w:t>3.14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213" w:firstLine="0"/>
            </w:pPr>
            <w:r>
              <w:rPr>
                <w:color w:val="0C0C0C"/>
              </w:rPr>
              <w:t xml:space="preserve">Повторительнообобщающие уроки  по разделу «Введение  в правоведение» 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44" w:right="0" w:firstLine="0"/>
              <w:jc w:val="left"/>
            </w:pPr>
            <w:r>
              <w:t xml:space="preserve">2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825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53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2" w:right="0" w:firstLine="0"/>
              <w:jc w:val="left"/>
            </w:pPr>
            <w:r>
              <w:t xml:space="preserve">60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445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rPr>
                <w:b/>
              </w:rPr>
              <w:t xml:space="preserve">Раздел 4. Итоговое повторение </w:t>
            </w:r>
          </w:p>
        </w:tc>
        <w:tc>
          <w:tcPr>
            <w:tcW w:w="10427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</w:tr>
      <w:tr w:rsidR="00C606AE">
        <w:trPr>
          <w:trHeight w:val="353"/>
        </w:trPr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4.1 </w:t>
            </w:r>
          </w:p>
        </w:tc>
        <w:tc>
          <w:tcPr>
            <w:tcW w:w="3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Итоговое повторение 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2" w:right="0" w:firstLine="0"/>
              <w:jc w:val="left"/>
            </w:pPr>
            <w:r>
              <w:t xml:space="preserve">10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t xml:space="preserve"> </w:t>
            </w:r>
          </w:p>
        </w:tc>
      </w:tr>
      <w:tr w:rsidR="00C606AE">
        <w:trPr>
          <w:trHeight w:val="360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72" w:right="0" w:firstLine="0"/>
              <w:jc w:val="left"/>
            </w:pPr>
            <w:r>
              <w:t xml:space="preserve">10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606AE">
        <w:trPr>
          <w:trHeight w:val="706"/>
        </w:trPr>
        <w:tc>
          <w:tcPr>
            <w:tcW w:w="3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2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606AE" w:rsidRDefault="00C606A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right="0" w:firstLine="0"/>
              <w:jc w:val="left"/>
            </w:pPr>
            <w:r>
              <w:t xml:space="preserve">136  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606AE" w:rsidRDefault="00B32A06">
            <w:pPr>
              <w:spacing w:after="0" w:line="259" w:lineRule="auto"/>
              <w:ind w:left="1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606AE" w:rsidRDefault="00B32A06">
      <w:pPr>
        <w:spacing w:after="0" w:line="259" w:lineRule="auto"/>
        <w:ind w:left="260" w:right="0" w:firstLine="0"/>
      </w:pPr>
      <w:r>
        <w:t xml:space="preserve"> </w:t>
      </w:r>
    </w:p>
    <w:sectPr w:rsidR="00C606AE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6841" w:h="11909" w:orient="landscape"/>
      <w:pgMar w:top="1257" w:right="1440" w:bottom="1214" w:left="1440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A06" w:rsidRDefault="00B32A06">
      <w:pPr>
        <w:spacing w:after="0" w:line="240" w:lineRule="auto"/>
      </w:pPr>
      <w:r>
        <w:separator/>
      </w:r>
    </w:p>
  </w:endnote>
  <w:endnote w:type="continuationSeparator" w:id="0">
    <w:p w:rsidR="00B32A06" w:rsidRDefault="00B3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</w:t>
    </w:r>
    <w:r>
      <w:rPr>
        <w:sz w:val="22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9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C606AE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</w:t>
    </w:r>
    <w:r>
      <w:rPr>
        <w:sz w:val="22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</w:t>
    </w:r>
    <w:r>
      <w:rPr>
        <w:sz w:val="22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4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A06" w:rsidRDefault="00B32A06">
      <w:pPr>
        <w:spacing w:after="0" w:line="240" w:lineRule="auto"/>
      </w:pPr>
      <w:r>
        <w:separator/>
      </w:r>
    </w:p>
  </w:footnote>
  <w:footnote w:type="continuationSeparator" w:id="0">
    <w:p w:rsidR="00B32A06" w:rsidRDefault="00B3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</w:t>
    </w:r>
    <w:r>
      <w:rPr>
        <w:color w:val="808080"/>
        <w:sz w:val="24"/>
      </w:rPr>
      <w:t xml:space="preserve">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>Федеральная рабочая программа | Обществознание. 10</w:t>
    </w:r>
    <w:r>
      <w:rPr>
        <w:color w:val="808080"/>
        <w:sz w:val="24"/>
      </w:rPr>
      <w:t xml:space="preserve">–11 классы (углублённый уровень)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</w:t>
    </w:r>
    <w:r>
      <w:rPr>
        <w:color w:val="808080"/>
        <w:sz w:val="24"/>
      </w:rPr>
      <w:t xml:space="preserve">классы (углублённый уровень)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C606AE">
    <w:pPr>
      <w:tabs>
        <w:tab w:val="center" w:pos="3351"/>
        <w:tab w:val="center" w:pos="6583"/>
        <w:tab w:val="right" w:pos="9984"/>
      </w:tabs>
      <w:spacing w:after="0" w:line="259" w:lineRule="auto"/>
      <w:ind w:right="0" w:firstLine="0"/>
      <w:jc w:val="lef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</w:t>
    </w:r>
    <w:r>
      <w:rPr>
        <w:color w:val="808080"/>
        <w:sz w:val="24"/>
      </w:rPr>
      <w:t xml:space="preserve">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-582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C606AE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11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  <w:p w:rsidR="00C606AE" w:rsidRDefault="00B32A06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59" w:firstLine="0"/>
      <w:jc w:val="right"/>
    </w:pPr>
    <w:r>
      <w:rPr>
        <w:color w:val="808080"/>
        <w:sz w:val="24"/>
      </w:rPr>
      <w:t>Федеральная рабочая програм</w:t>
    </w:r>
    <w:r>
      <w:rPr>
        <w:color w:val="808080"/>
        <w:sz w:val="24"/>
      </w:rPr>
      <w:t xml:space="preserve">ма | Обществознание. 10–11 классы (углублённый уровень)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AE" w:rsidRDefault="00B32A06">
    <w:pPr>
      <w:spacing w:after="0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Обществознание. 10–11 классы (углублённый уровень)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4489E"/>
    <w:multiLevelType w:val="hybridMultilevel"/>
    <w:tmpl w:val="1BE80EFA"/>
    <w:lvl w:ilvl="0" w:tplc="FAE4A134">
      <w:start w:val="6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EA62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7E2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82F7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5248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A610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CE7E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76AD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EA5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396259"/>
    <w:multiLevelType w:val="hybridMultilevel"/>
    <w:tmpl w:val="598020F4"/>
    <w:lvl w:ilvl="0" w:tplc="A6DCF706">
      <w:start w:val="10"/>
      <w:numFmt w:val="decimal"/>
      <w:lvlText w:val="%1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062C12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BA1D14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1A6222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B09C24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843B6C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CAE4AE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E29C70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40EA12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6AE"/>
    <w:rsid w:val="0021754D"/>
    <w:rsid w:val="00B32A06"/>
    <w:rsid w:val="00C6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120A"/>
  <w15:docId w15:val="{5F74399E-6993-4DD9-B483-7EAA73C9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8" w:line="267" w:lineRule="auto"/>
      <w:ind w:right="341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95"/>
      <w:outlineLvl w:val="0"/>
    </w:pPr>
    <w:rPr>
      <w:rFonts w:ascii="Times New Roman" w:eastAsia="Times New Roman" w:hAnsi="Times New Roman" w:cs="Times New Roman"/>
      <w:b/>
      <w:color w:val="000000"/>
      <w:sz w:val="9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9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header" Target="header23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footer" Target="footer19.xml"/><Relationship Id="rId53" Type="http://schemas.openxmlformats.org/officeDocument/2006/relationships/header" Target="header24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20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footer" Target="footer2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46" Type="http://schemas.openxmlformats.org/officeDocument/2006/relationships/footer" Target="footer20.xml"/><Relationship Id="rId20" Type="http://schemas.openxmlformats.org/officeDocument/2006/relationships/header" Target="header8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155</Pages>
  <Words>21504</Words>
  <Characters>122577</Characters>
  <Application>Microsoft Office Word</Application>
  <DocSecurity>0</DocSecurity>
  <Lines>1021</Lines>
  <Paragraphs>287</Paragraphs>
  <ScaleCrop>false</ScaleCrop>
  <Company/>
  <LinksUpToDate>false</LinksUpToDate>
  <CharactersWithSpaces>143794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О.Л.</dc:creator>
  <cp:keywords/>
  <cp:lastModifiedBy>МОУ СШ 91</cp:lastModifiedBy>
  <cp:revision>2</cp:revision>
  <dcterms:created xsi:type="dcterms:W3CDTF">2024-10-27T11:46:00Z</dcterms:created>
  <dcterms:modified xsi:type="dcterms:W3CDTF">2024-10-27T11:46:00Z</dcterms:modified>
</cp:coreProperties>
</file>